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8E8" w:rsidRPr="0005737C" w:rsidRDefault="004668E8" w:rsidP="00A36A02">
      <w:pPr>
        <w:autoSpaceDE w:val="0"/>
        <w:autoSpaceDN w:val="0"/>
        <w:adjustRightInd w:val="0"/>
        <w:spacing w:line="240" w:lineRule="auto"/>
        <w:rPr>
          <w:rFonts w:ascii="Apercu Pro" w:hAnsi="Apercu Pro" w:cs="ApercuPro"/>
          <w:sz w:val="22"/>
        </w:rPr>
      </w:pPr>
    </w:p>
    <w:p w:rsidR="00D22DC3" w:rsidRPr="00A36A02" w:rsidRDefault="00D816B4" w:rsidP="00A36A02">
      <w:pPr>
        <w:autoSpaceDE w:val="0"/>
        <w:autoSpaceDN w:val="0"/>
        <w:adjustRightInd w:val="0"/>
        <w:spacing w:line="240" w:lineRule="auto"/>
        <w:rPr>
          <w:rFonts w:ascii="Apercu Pro" w:hAnsi="Apercu Pro" w:cs="ApercuPro-Bold"/>
          <w:b/>
          <w:bCs/>
          <w:sz w:val="36"/>
        </w:rPr>
      </w:pPr>
      <w:r w:rsidRPr="001322D0">
        <w:rPr>
          <w:rFonts w:ascii="Apercu Pro" w:hAnsi="Apercu Pro" w:cs="ApercuPro-Bold"/>
          <w:b/>
          <w:bCs/>
          <w:sz w:val="52"/>
          <w:szCs w:val="52"/>
        </w:rPr>
        <w:t>SPIRIT</w:t>
      </w:r>
      <w:r w:rsidR="00CA78D1" w:rsidRPr="001322D0">
        <w:rPr>
          <w:rFonts w:ascii="Apercu Pro" w:hAnsi="Apercu Pro" w:cs="ApercuPro-Bold"/>
          <w:b/>
          <w:bCs/>
          <w:sz w:val="52"/>
          <w:szCs w:val="52"/>
        </w:rPr>
        <w:br/>
      </w:r>
      <w:r w:rsidRPr="00A36A02">
        <w:rPr>
          <w:rFonts w:ascii="Apercu Pro" w:hAnsi="Apercu Pro" w:cs="ApercuPro-Bold"/>
          <w:b/>
          <w:bCs/>
          <w:sz w:val="36"/>
        </w:rPr>
        <w:t>Dieter Huber</w:t>
      </w:r>
    </w:p>
    <w:p w:rsidR="004668E8" w:rsidRPr="0005737C" w:rsidRDefault="004668E8" w:rsidP="00A36A02">
      <w:pPr>
        <w:autoSpaceDE w:val="0"/>
        <w:autoSpaceDN w:val="0"/>
        <w:adjustRightInd w:val="0"/>
        <w:spacing w:line="240" w:lineRule="auto"/>
        <w:rPr>
          <w:rFonts w:ascii="Apercu Pro" w:hAnsi="Apercu Pro" w:cs="FortescuePro-Bold"/>
          <w:b/>
          <w:bCs/>
          <w:sz w:val="22"/>
        </w:rPr>
      </w:pPr>
    </w:p>
    <w:p w:rsidR="00344A95" w:rsidRPr="0005737C" w:rsidRDefault="00344A95" w:rsidP="00A36A02">
      <w:pPr>
        <w:autoSpaceDE w:val="0"/>
        <w:autoSpaceDN w:val="0"/>
        <w:adjustRightInd w:val="0"/>
        <w:spacing w:line="240" w:lineRule="auto"/>
        <w:rPr>
          <w:rFonts w:ascii="Apercu Pro" w:hAnsi="Apercu Pro" w:cs="FortescuePro-Bold"/>
          <w:b/>
          <w:bCs/>
          <w:sz w:val="22"/>
        </w:rPr>
      </w:pPr>
    </w:p>
    <w:p w:rsidR="004668E8" w:rsidRPr="0005737C" w:rsidRDefault="00D923C2" w:rsidP="00A36A02">
      <w:pPr>
        <w:autoSpaceDE w:val="0"/>
        <w:autoSpaceDN w:val="0"/>
        <w:adjustRightInd w:val="0"/>
        <w:spacing w:line="240" w:lineRule="auto"/>
        <w:rPr>
          <w:rFonts w:ascii="Apercu Pro" w:hAnsi="Apercu Pro" w:cs="FortescuePro-Bold"/>
          <w:b/>
          <w:bCs/>
          <w:sz w:val="22"/>
        </w:rPr>
      </w:pPr>
      <w:r w:rsidRPr="0005737C">
        <w:rPr>
          <w:rFonts w:ascii="Apercu Pro" w:hAnsi="Apercu Pro" w:cs="FortescuePro-Bold"/>
          <w:b/>
          <w:bCs/>
          <w:sz w:val="22"/>
        </w:rPr>
        <w:t>23. Juni – 8. Oktober 2023</w:t>
      </w:r>
    </w:p>
    <w:p w:rsidR="004668E8" w:rsidRDefault="00D923C2" w:rsidP="00A36A02">
      <w:pPr>
        <w:spacing w:line="240" w:lineRule="auto"/>
        <w:rPr>
          <w:rFonts w:ascii="Apercu Pro" w:hAnsi="Apercu Pro" w:cs="Arial"/>
          <w:sz w:val="22"/>
        </w:rPr>
      </w:pPr>
      <w:r w:rsidRPr="0005737C">
        <w:rPr>
          <w:rFonts w:ascii="Apercu Pro" w:hAnsi="Apercu Pro" w:cs="FortescuePro-Bold"/>
          <w:b/>
          <w:bCs/>
          <w:sz w:val="22"/>
        </w:rPr>
        <w:t>Nordoratorium, Innenhof der Residenz</w:t>
      </w:r>
      <w:r w:rsidR="005C6FC6" w:rsidRPr="0005737C">
        <w:rPr>
          <w:rFonts w:ascii="Apercu Pro" w:hAnsi="Apercu Pro" w:cs="FortescuePro-Bold"/>
          <w:b/>
          <w:bCs/>
          <w:sz w:val="22"/>
        </w:rPr>
        <w:br/>
      </w:r>
    </w:p>
    <w:p w:rsidR="001322D0" w:rsidRDefault="001322D0" w:rsidP="00A36A02">
      <w:pPr>
        <w:spacing w:line="240" w:lineRule="auto"/>
        <w:rPr>
          <w:rFonts w:ascii="Apercu Pro" w:hAnsi="Apercu Pro" w:cs="Arial"/>
          <w:sz w:val="22"/>
        </w:rPr>
      </w:pPr>
    </w:p>
    <w:p w:rsidR="001322D0" w:rsidRDefault="001322D0" w:rsidP="00A36A02">
      <w:pPr>
        <w:spacing w:line="240" w:lineRule="auto"/>
        <w:rPr>
          <w:rFonts w:ascii="Apercu Pro" w:hAnsi="Apercu Pro" w:cs="Arial"/>
          <w:sz w:val="22"/>
        </w:rPr>
      </w:pPr>
    </w:p>
    <w:p w:rsidR="00957F13" w:rsidRDefault="00957F13" w:rsidP="00A36A02">
      <w:pPr>
        <w:spacing w:line="240" w:lineRule="auto"/>
        <w:rPr>
          <w:rFonts w:ascii="Apercu Pro" w:hAnsi="Apercu Pro" w:cs="Arial"/>
          <w:sz w:val="22"/>
        </w:rPr>
      </w:pPr>
    </w:p>
    <w:p w:rsidR="001322D0" w:rsidRDefault="001322D0" w:rsidP="00A36A02">
      <w:pPr>
        <w:spacing w:line="240" w:lineRule="auto"/>
        <w:rPr>
          <w:rFonts w:ascii="Apercu Pro" w:hAnsi="Apercu Pro" w:cs="Arial"/>
          <w:sz w:val="22"/>
        </w:rPr>
      </w:pPr>
    </w:p>
    <w:p w:rsidR="001322D0" w:rsidRPr="0005737C" w:rsidRDefault="001322D0" w:rsidP="00A36A02">
      <w:pPr>
        <w:spacing w:line="240" w:lineRule="auto"/>
        <w:rPr>
          <w:rFonts w:ascii="Apercu Pro" w:hAnsi="Apercu Pro" w:cs="Arial"/>
          <w:sz w:val="22"/>
        </w:rPr>
      </w:pPr>
      <w:r>
        <w:rPr>
          <w:rFonts w:ascii="Apercu Pro" w:hAnsi="Apercu Pro" w:cs="Arial"/>
          <w:sz w:val="22"/>
        </w:rPr>
        <w:t>Eine Ausstellung der Erzabtei St. Peter.</w:t>
      </w:r>
    </w:p>
    <w:p w:rsidR="001322D0" w:rsidRDefault="001322D0" w:rsidP="00A36A02">
      <w:pPr>
        <w:autoSpaceDE w:val="0"/>
        <w:autoSpaceDN w:val="0"/>
        <w:adjustRightInd w:val="0"/>
        <w:spacing w:line="240" w:lineRule="auto"/>
        <w:rPr>
          <w:rFonts w:ascii="Apercu Pro" w:hAnsi="Apercu Pro" w:cs="KFJPG H+ Apercu Pro"/>
          <w:color w:val="000000"/>
          <w:sz w:val="22"/>
        </w:rPr>
      </w:pPr>
    </w:p>
    <w:p w:rsidR="00CA78D1" w:rsidRPr="0057784B" w:rsidRDefault="00D923C2" w:rsidP="00A36A02">
      <w:pPr>
        <w:autoSpaceDE w:val="0"/>
        <w:autoSpaceDN w:val="0"/>
        <w:adjustRightInd w:val="0"/>
        <w:spacing w:line="240" w:lineRule="auto"/>
        <w:rPr>
          <w:rFonts w:ascii="Apercu Pro" w:hAnsi="Apercu Pro" w:cs="KFJPG H+ Apercu Pro"/>
          <w:color w:val="000000"/>
          <w:sz w:val="22"/>
        </w:rPr>
      </w:pPr>
      <w:r w:rsidRPr="0057784B">
        <w:rPr>
          <w:rFonts w:ascii="Apercu Pro" w:hAnsi="Apercu Pro" w:cs="KFJPG H+ Apercu Pro"/>
          <w:color w:val="000000"/>
          <w:sz w:val="22"/>
        </w:rPr>
        <w:t>Ausstellungskurator</w:t>
      </w:r>
      <w:r w:rsidRPr="0057784B">
        <w:rPr>
          <w:rFonts w:ascii="Apercu Pro" w:hAnsi="Apercu Pro" w:cs="KFJPG H+ Apercu Pro"/>
          <w:color w:val="000000"/>
          <w:sz w:val="22"/>
        </w:rPr>
        <w:br/>
        <w:t xml:space="preserve">Mag. Wolfgang Wanko, </w:t>
      </w:r>
      <w:r w:rsidR="0005737C" w:rsidRPr="0057784B">
        <w:rPr>
          <w:rFonts w:ascii="Apercu Pro" w:hAnsi="Apercu Pro" w:cs="KFJPG H+ Apercu Pro"/>
          <w:color w:val="000000"/>
          <w:sz w:val="22"/>
        </w:rPr>
        <w:t xml:space="preserve">Direktor </w:t>
      </w:r>
      <w:r w:rsidRPr="0057784B">
        <w:rPr>
          <w:rFonts w:ascii="Apercu Pro" w:hAnsi="Apercu Pro" w:cs="KFJPG H+ Apercu Pro"/>
          <w:color w:val="000000"/>
          <w:sz w:val="22"/>
        </w:rPr>
        <w:t>Museum St. Peter</w:t>
      </w:r>
    </w:p>
    <w:p w:rsidR="0057784B" w:rsidRPr="0057784B" w:rsidRDefault="0057784B" w:rsidP="00A36A02">
      <w:pPr>
        <w:autoSpaceDE w:val="0"/>
        <w:autoSpaceDN w:val="0"/>
        <w:adjustRightInd w:val="0"/>
        <w:spacing w:line="240" w:lineRule="auto"/>
        <w:rPr>
          <w:rFonts w:ascii="Apercu Pro" w:hAnsi="Apercu Pro" w:cs="KFJPG H+ Apercu Pro"/>
          <w:color w:val="000000"/>
          <w:sz w:val="22"/>
        </w:rPr>
      </w:pPr>
    </w:p>
    <w:p w:rsidR="0057784B" w:rsidRPr="0057784B" w:rsidRDefault="0057784B" w:rsidP="00A36A02">
      <w:pPr>
        <w:autoSpaceDE w:val="0"/>
        <w:autoSpaceDN w:val="0"/>
        <w:adjustRightInd w:val="0"/>
        <w:spacing w:line="240" w:lineRule="auto"/>
        <w:rPr>
          <w:rFonts w:ascii="Apercu Pro" w:hAnsi="Apercu Pro" w:cs="KFJPG H+ Apercu Pro"/>
          <w:color w:val="000000"/>
          <w:sz w:val="22"/>
        </w:rPr>
      </w:pPr>
      <w:r>
        <w:rPr>
          <w:rFonts w:ascii="Apercu Pro" w:hAnsi="Apercu Pro" w:cs="ApercuPro"/>
          <w:sz w:val="22"/>
        </w:rPr>
        <w:t>Ausstellungskonzeption</w:t>
      </w:r>
      <w:r>
        <w:rPr>
          <w:rFonts w:ascii="Apercu Pro" w:hAnsi="Apercu Pro" w:cs="ApercuPro"/>
          <w:sz w:val="22"/>
        </w:rPr>
        <w:br/>
      </w:r>
      <w:r w:rsidRPr="0057784B">
        <w:rPr>
          <w:rFonts w:ascii="Apercu Pro" w:hAnsi="Apercu Pro" w:cs="ApercuPro"/>
          <w:sz w:val="22"/>
        </w:rPr>
        <w:t xml:space="preserve">Dieter Huber, </w:t>
      </w:r>
      <w:r>
        <w:rPr>
          <w:rFonts w:ascii="Apercu Pro" w:hAnsi="Apercu Pro" w:cs="ApercuPro"/>
          <w:sz w:val="22"/>
        </w:rPr>
        <w:t xml:space="preserve">Mag. </w:t>
      </w:r>
      <w:r w:rsidRPr="0057784B">
        <w:rPr>
          <w:rFonts w:ascii="Apercu Pro" w:hAnsi="Apercu Pro" w:cs="ApercuPro"/>
          <w:sz w:val="22"/>
        </w:rPr>
        <w:t>Wolfgang Wanko</w:t>
      </w:r>
    </w:p>
    <w:p w:rsidR="0005737C" w:rsidRDefault="0005737C" w:rsidP="00A36A02">
      <w:pPr>
        <w:autoSpaceDE w:val="0"/>
        <w:autoSpaceDN w:val="0"/>
        <w:adjustRightInd w:val="0"/>
        <w:spacing w:line="240" w:lineRule="auto"/>
        <w:rPr>
          <w:rFonts w:ascii="Apercu Pro" w:hAnsi="Apercu Pro" w:cs="KFJPG H+ Apercu Pro"/>
          <w:color w:val="000000"/>
          <w:sz w:val="22"/>
        </w:rPr>
      </w:pPr>
    </w:p>
    <w:p w:rsidR="0005737C" w:rsidRPr="0005737C" w:rsidRDefault="0005737C" w:rsidP="00A36A02">
      <w:pPr>
        <w:autoSpaceDE w:val="0"/>
        <w:autoSpaceDN w:val="0"/>
        <w:adjustRightInd w:val="0"/>
        <w:spacing w:line="240" w:lineRule="auto"/>
        <w:rPr>
          <w:rFonts w:ascii="Apercu Pro" w:hAnsi="Apercu Pro" w:cs="FortescuePro-Bold"/>
          <w:b/>
          <w:bCs/>
          <w:color w:val="333333"/>
          <w:sz w:val="22"/>
        </w:rPr>
      </w:pPr>
    </w:p>
    <w:p w:rsidR="00D923C2" w:rsidRPr="0005737C" w:rsidRDefault="00D923C2" w:rsidP="00A36A02">
      <w:pPr>
        <w:autoSpaceDE w:val="0"/>
        <w:autoSpaceDN w:val="0"/>
        <w:adjustRightInd w:val="0"/>
        <w:spacing w:line="240" w:lineRule="auto"/>
        <w:rPr>
          <w:rFonts w:ascii="Apercu Pro" w:hAnsi="Apercu Pro" w:cs="FortescuePro-Bold"/>
          <w:b/>
          <w:bCs/>
          <w:color w:val="333333"/>
          <w:sz w:val="22"/>
        </w:rPr>
      </w:pPr>
    </w:p>
    <w:p w:rsidR="00D923C2" w:rsidRPr="0005737C" w:rsidRDefault="00D923C2" w:rsidP="00A36A02">
      <w:pPr>
        <w:autoSpaceDE w:val="0"/>
        <w:autoSpaceDN w:val="0"/>
        <w:adjustRightInd w:val="0"/>
        <w:spacing w:line="240" w:lineRule="auto"/>
        <w:rPr>
          <w:rFonts w:ascii="Apercu Pro" w:hAnsi="Apercu Pro" w:cs="FortescuePro-Bold"/>
          <w:b/>
          <w:bCs/>
          <w:color w:val="333333"/>
          <w:sz w:val="22"/>
        </w:rPr>
      </w:pPr>
    </w:p>
    <w:p w:rsidR="00541B1D" w:rsidRPr="0005737C" w:rsidRDefault="00541B1D" w:rsidP="00A36A02">
      <w:pPr>
        <w:autoSpaceDE w:val="0"/>
        <w:autoSpaceDN w:val="0"/>
        <w:adjustRightInd w:val="0"/>
        <w:spacing w:line="240" w:lineRule="auto"/>
        <w:rPr>
          <w:rFonts w:ascii="Apercu Pro" w:hAnsi="Apercu Pro" w:cs="FortescuePro"/>
          <w:color w:val="333333"/>
          <w:sz w:val="22"/>
        </w:rPr>
      </w:pPr>
    </w:p>
    <w:p w:rsidR="00541B1D" w:rsidRPr="0005737C" w:rsidRDefault="00541B1D" w:rsidP="00A36A02">
      <w:pPr>
        <w:autoSpaceDE w:val="0"/>
        <w:autoSpaceDN w:val="0"/>
        <w:adjustRightInd w:val="0"/>
        <w:spacing w:line="240" w:lineRule="auto"/>
        <w:rPr>
          <w:rFonts w:ascii="Apercu Pro" w:hAnsi="Apercu Pro" w:cs="FortescuePro"/>
          <w:color w:val="333333"/>
          <w:sz w:val="22"/>
        </w:rPr>
      </w:pPr>
    </w:p>
    <w:p w:rsidR="00541B1D" w:rsidRPr="0005737C" w:rsidRDefault="00541B1D" w:rsidP="00A36A02">
      <w:pPr>
        <w:autoSpaceDE w:val="0"/>
        <w:autoSpaceDN w:val="0"/>
        <w:adjustRightInd w:val="0"/>
        <w:spacing w:line="240" w:lineRule="auto"/>
        <w:rPr>
          <w:rFonts w:ascii="Apercu Pro" w:hAnsi="Apercu Pro" w:cs="FortescuePro"/>
          <w:color w:val="333333"/>
          <w:sz w:val="22"/>
        </w:rPr>
      </w:pPr>
    </w:p>
    <w:p w:rsidR="00A36A02" w:rsidRPr="00A36A02" w:rsidRDefault="00A36A02" w:rsidP="00A36A02">
      <w:pPr>
        <w:autoSpaceDE w:val="0"/>
        <w:autoSpaceDN w:val="0"/>
        <w:adjustRightInd w:val="0"/>
        <w:spacing w:line="240" w:lineRule="auto"/>
        <w:rPr>
          <w:rFonts w:ascii="Apercu Pro" w:hAnsi="Apercu Pro" w:cs="FortescuePro"/>
          <w:sz w:val="22"/>
        </w:rPr>
      </w:pPr>
      <w:r w:rsidRPr="00A36A02">
        <w:rPr>
          <w:rFonts w:ascii="Apercu Pro" w:hAnsi="Apercu Pro" w:cs="FortescuePro"/>
          <w:b/>
          <w:color w:val="333333"/>
          <w:sz w:val="22"/>
        </w:rPr>
        <w:t>Bilder</w:t>
      </w:r>
      <w:r w:rsidRPr="00A36A02">
        <w:rPr>
          <w:rFonts w:ascii="Apercu Pro" w:hAnsi="Apercu Pro" w:cs="FortescuePro"/>
          <w:b/>
          <w:color w:val="333333"/>
          <w:sz w:val="22"/>
        </w:rPr>
        <w:br/>
      </w:r>
      <w:hyperlink r:id="rId7" w:history="1">
        <w:r w:rsidRPr="00A36A02">
          <w:rPr>
            <w:rFonts w:ascii="Apercu Pro" w:hAnsi="Apercu Pro" w:cs="FortescuePro"/>
            <w:sz w:val="22"/>
            <w:u w:val="single"/>
          </w:rPr>
          <w:t>www.domquartier.at/presse/sonderausstellungen</w:t>
        </w:r>
      </w:hyperlink>
    </w:p>
    <w:p w:rsidR="00A36A02" w:rsidRPr="00A36A02" w:rsidRDefault="00A36A02" w:rsidP="00A36A02">
      <w:pPr>
        <w:autoSpaceDE w:val="0"/>
        <w:autoSpaceDN w:val="0"/>
        <w:adjustRightInd w:val="0"/>
        <w:spacing w:line="240" w:lineRule="auto"/>
        <w:rPr>
          <w:rFonts w:ascii="Apercu Pro" w:hAnsi="Apercu Pro" w:cs="FortescuePro-Bold"/>
          <w:b/>
          <w:bCs/>
          <w:color w:val="333333"/>
          <w:sz w:val="22"/>
        </w:rPr>
      </w:pPr>
    </w:p>
    <w:p w:rsidR="00541B1D" w:rsidRDefault="00541B1D" w:rsidP="00A36A02">
      <w:pPr>
        <w:autoSpaceDE w:val="0"/>
        <w:autoSpaceDN w:val="0"/>
        <w:adjustRightInd w:val="0"/>
        <w:spacing w:line="240" w:lineRule="auto"/>
        <w:rPr>
          <w:rFonts w:ascii="Apercu Pro" w:hAnsi="Apercu Pro" w:cs="FortescuePro"/>
          <w:color w:val="333333"/>
          <w:sz w:val="22"/>
        </w:rPr>
      </w:pPr>
    </w:p>
    <w:p w:rsidR="00A36A02" w:rsidRDefault="00A36A02" w:rsidP="00A36A02">
      <w:pPr>
        <w:autoSpaceDE w:val="0"/>
        <w:autoSpaceDN w:val="0"/>
        <w:adjustRightInd w:val="0"/>
        <w:spacing w:line="240" w:lineRule="auto"/>
        <w:rPr>
          <w:rFonts w:ascii="Apercu Pro" w:hAnsi="Apercu Pro" w:cs="FortescuePro"/>
          <w:color w:val="333333"/>
          <w:sz w:val="22"/>
        </w:rPr>
      </w:pPr>
    </w:p>
    <w:p w:rsidR="00A36A02" w:rsidRDefault="00A36A02" w:rsidP="00A36A02">
      <w:pPr>
        <w:autoSpaceDE w:val="0"/>
        <w:autoSpaceDN w:val="0"/>
        <w:adjustRightInd w:val="0"/>
        <w:spacing w:line="240" w:lineRule="auto"/>
        <w:rPr>
          <w:rFonts w:ascii="Apercu Pro" w:hAnsi="Apercu Pro" w:cs="FortescuePro"/>
          <w:color w:val="333333"/>
          <w:sz w:val="22"/>
        </w:rPr>
      </w:pPr>
    </w:p>
    <w:p w:rsidR="00A36A02" w:rsidRDefault="00A36A02" w:rsidP="00A36A02">
      <w:pPr>
        <w:autoSpaceDE w:val="0"/>
        <w:autoSpaceDN w:val="0"/>
        <w:adjustRightInd w:val="0"/>
        <w:spacing w:line="240" w:lineRule="auto"/>
        <w:rPr>
          <w:rFonts w:ascii="Apercu Pro" w:hAnsi="Apercu Pro" w:cs="FortescuePro"/>
          <w:color w:val="333333"/>
          <w:sz w:val="22"/>
        </w:rPr>
      </w:pPr>
    </w:p>
    <w:p w:rsidR="00A36A02" w:rsidRDefault="00A36A02" w:rsidP="00A36A02">
      <w:pPr>
        <w:autoSpaceDE w:val="0"/>
        <w:autoSpaceDN w:val="0"/>
        <w:adjustRightInd w:val="0"/>
        <w:spacing w:line="240" w:lineRule="auto"/>
        <w:rPr>
          <w:rFonts w:ascii="Apercu Pro" w:hAnsi="Apercu Pro" w:cs="FortescuePro"/>
          <w:color w:val="333333"/>
          <w:sz w:val="22"/>
        </w:rPr>
      </w:pPr>
    </w:p>
    <w:p w:rsidR="00E0483A" w:rsidRDefault="00E0483A" w:rsidP="00A36A02">
      <w:pPr>
        <w:autoSpaceDE w:val="0"/>
        <w:autoSpaceDN w:val="0"/>
        <w:adjustRightInd w:val="0"/>
        <w:spacing w:line="240" w:lineRule="auto"/>
        <w:rPr>
          <w:rFonts w:ascii="Apercu Pro" w:hAnsi="Apercu Pro" w:cs="FortescuePro"/>
          <w:color w:val="333333"/>
          <w:sz w:val="20"/>
        </w:rPr>
      </w:pPr>
    </w:p>
    <w:p w:rsidR="00E0483A" w:rsidRDefault="00E0483A" w:rsidP="00A36A02">
      <w:pPr>
        <w:autoSpaceDE w:val="0"/>
        <w:autoSpaceDN w:val="0"/>
        <w:adjustRightInd w:val="0"/>
        <w:spacing w:line="240" w:lineRule="auto"/>
        <w:rPr>
          <w:rFonts w:ascii="Apercu Pro" w:hAnsi="Apercu Pro" w:cs="FortescuePro"/>
          <w:color w:val="333333"/>
          <w:sz w:val="20"/>
        </w:rPr>
      </w:pPr>
    </w:p>
    <w:p w:rsidR="004668E8" w:rsidRPr="007D0CE6" w:rsidRDefault="004668E8" w:rsidP="00A36A02">
      <w:pPr>
        <w:autoSpaceDE w:val="0"/>
        <w:autoSpaceDN w:val="0"/>
        <w:adjustRightInd w:val="0"/>
        <w:spacing w:line="240" w:lineRule="auto"/>
        <w:rPr>
          <w:rFonts w:ascii="Apercu Pro" w:hAnsi="Apercu Pro"/>
          <w:noProof/>
          <w:sz w:val="20"/>
          <w:lang w:eastAsia="de-AT"/>
        </w:rPr>
      </w:pPr>
      <w:r w:rsidRPr="007D0CE6">
        <w:rPr>
          <w:rFonts w:ascii="Apercu Pro" w:hAnsi="Apercu Pro" w:cs="FortescuePro"/>
          <w:color w:val="333333"/>
          <w:sz w:val="20"/>
        </w:rPr>
        <w:t>Pressekontakt: Dr. Sabine Krohn, Mozartplatz</w:t>
      </w:r>
      <w:r w:rsidR="004433AC">
        <w:rPr>
          <w:rFonts w:ascii="Apercu Pro" w:hAnsi="Apercu Pro" w:cs="FortescuePro"/>
          <w:color w:val="333333"/>
          <w:sz w:val="20"/>
        </w:rPr>
        <w:t xml:space="preserve"> 10, 502</w:t>
      </w:r>
      <w:r w:rsidRPr="007D0CE6">
        <w:rPr>
          <w:rFonts w:ascii="Apercu Pro" w:hAnsi="Apercu Pro" w:cs="FortescuePro"/>
          <w:color w:val="333333"/>
          <w:sz w:val="20"/>
        </w:rPr>
        <w:t>0 Salzburg</w:t>
      </w:r>
      <w:r w:rsidR="00541B1D" w:rsidRPr="007D0CE6">
        <w:rPr>
          <w:rFonts w:ascii="Apercu Pro" w:hAnsi="Apercu Pro" w:cs="FortescuePro"/>
          <w:color w:val="333333"/>
          <w:sz w:val="20"/>
        </w:rPr>
        <w:br/>
        <w:t xml:space="preserve">Tel.: +43 662 80 42 2112 · 0664 4820508 </w:t>
      </w:r>
      <w:hyperlink r:id="rId8" w:anchor="domquartier" w:history="1">
        <w:r w:rsidR="00541B1D" w:rsidRPr="007D0CE6">
          <w:rPr>
            <w:rStyle w:val="Hyperlink"/>
            <w:rFonts w:ascii="Apercu Pro" w:hAnsi="Apercu Pro" w:cs="FortescuePro"/>
            <w:color w:val="auto"/>
            <w:sz w:val="20"/>
            <w:u w:val="none"/>
          </w:rPr>
          <w:t>· sabine.krohn@domquartier</w:t>
        </w:r>
      </w:hyperlink>
      <w:r w:rsidR="00541B1D" w:rsidRPr="007D0CE6">
        <w:rPr>
          <w:rStyle w:val="Hyperlink"/>
          <w:rFonts w:ascii="Apercu Pro" w:hAnsi="Apercu Pro" w:cs="FortescuePro"/>
          <w:color w:val="auto"/>
          <w:sz w:val="20"/>
          <w:u w:val="none"/>
        </w:rPr>
        <w:t>.at</w:t>
      </w:r>
      <w:r w:rsidR="00E0483A">
        <w:rPr>
          <w:rStyle w:val="Hyperlink"/>
          <w:rFonts w:ascii="Apercu Pro" w:hAnsi="Apercu Pro" w:cs="FortescuePro"/>
          <w:color w:val="auto"/>
          <w:sz w:val="20"/>
          <w:u w:val="none"/>
        </w:rPr>
        <w:t>/</w:t>
      </w:r>
      <w:r w:rsidR="00D816B4" w:rsidRPr="007D0CE6">
        <w:rPr>
          <w:rStyle w:val="Hyperlink"/>
          <w:rFonts w:ascii="Apercu Pro" w:hAnsi="Apercu Pro" w:cs="FortescuePro"/>
          <w:color w:val="auto"/>
          <w:sz w:val="20"/>
          <w:u w:val="none"/>
        </w:rPr>
        <w:t>presse@domquartier.at</w:t>
      </w:r>
    </w:p>
    <w:p w:rsidR="00CA78D1" w:rsidRPr="00957F13" w:rsidRDefault="003D168A" w:rsidP="00957F13">
      <w:pPr>
        <w:autoSpaceDE w:val="0"/>
        <w:autoSpaceDN w:val="0"/>
        <w:adjustRightInd w:val="0"/>
        <w:spacing w:line="240" w:lineRule="auto"/>
        <w:jc w:val="center"/>
        <w:rPr>
          <w:rStyle w:val="Hyperlink"/>
          <w:rFonts w:ascii="Apercu Pro" w:hAnsi="Apercu Pro" w:cs="ApercuPro"/>
          <w:color w:val="auto"/>
          <w:sz w:val="22"/>
          <w:u w:val="none"/>
        </w:rPr>
      </w:pPr>
      <w:r w:rsidRPr="0005737C">
        <w:rPr>
          <w:rFonts w:ascii="Apercu Pro" w:hAnsi="Apercu Pro" w:cs="ApercuPro"/>
          <w:noProof/>
          <w:sz w:val="22"/>
          <w:lang w:eastAsia="de-AT"/>
        </w:rPr>
        <w:lastRenderedPageBreak/>
        <w:drawing>
          <wp:anchor distT="0" distB="0" distL="114300" distR="114300" simplePos="0" relativeHeight="251658240" behindDoc="0" locked="0" layoutInCell="1" allowOverlap="1">
            <wp:simplePos x="0" y="0"/>
            <wp:positionH relativeFrom="margin">
              <wp:posOffset>-155575</wp:posOffset>
            </wp:positionH>
            <wp:positionV relativeFrom="margin">
              <wp:posOffset>74295</wp:posOffset>
            </wp:positionV>
            <wp:extent cx="5717540" cy="1866265"/>
            <wp:effectExtent l="0" t="0" r="0" b="635"/>
            <wp:wrapSquare wrapText="bothSides"/>
            <wp:docPr id="1" name="Grafik 1" descr="Q:\579\2020010\msoffice\Domquartier_189\Ausstellungen im und Bespielung DQ\Ausstellungen 2023\SPIRIT Dieter Huber\Bilder\Corpus Delicti Bildmaterial\CorpusDelicti_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579\2020010\msoffice\Domquartier_189\Ausstellungen im und Bespielung DQ\Ausstellungen 2023\SPIRIT Dieter Huber\Bilder\Corpus Delicti Bildmaterial\CorpusDelicti_I_cmyk.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375" b="46819"/>
                    <a:stretch/>
                  </pic:blipFill>
                  <pic:spPr bwMode="auto">
                    <a:xfrm>
                      <a:off x="0" y="0"/>
                      <a:ext cx="5717540" cy="18662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36A02">
        <w:rPr>
          <w:rFonts w:ascii="Apercu Pro" w:hAnsi="Apercu Pro" w:cs="ApercuPro"/>
          <w:sz w:val="18"/>
        </w:rPr>
        <w:t>CORPUS DELICTI I:  Zum Tode verurteilt, 1987–1988; Flügelaltar,</w:t>
      </w:r>
      <w:r w:rsidRPr="0057784B">
        <w:rPr>
          <w:rFonts w:ascii="Apercu Pro" w:hAnsi="Apercu Pro" w:cs="ApercuPro"/>
          <w:sz w:val="18"/>
        </w:rPr>
        <w:t xml:space="preserve"> </w:t>
      </w:r>
      <w:r w:rsidR="00957F13" w:rsidRPr="0057784B">
        <w:rPr>
          <w:rFonts w:ascii="Apercu Pro" w:hAnsi="Apercu Pro" w:cs="ApercuPro"/>
          <w:sz w:val="18"/>
        </w:rPr>
        <w:t>Mixed-Media</w:t>
      </w:r>
    </w:p>
    <w:p w:rsidR="003D168A" w:rsidRPr="0005737C" w:rsidRDefault="003D168A" w:rsidP="00A36A02">
      <w:pPr>
        <w:spacing w:line="240" w:lineRule="auto"/>
        <w:rPr>
          <w:rFonts w:ascii="Apercu Pro" w:hAnsi="Apercu Pro"/>
          <w:b/>
          <w:sz w:val="22"/>
        </w:rPr>
      </w:pPr>
    </w:p>
    <w:p w:rsidR="003D168A" w:rsidRPr="00957F13" w:rsidRDefault="003D168A" w:rsidP="00A36A02">
      <w:pPr>
        <w:spacing w:line="240" w:lineRule="auto"/>
        <w:rPr>
          <w:rFonts w:ascii="Apercu Pro" w:hAnsi="Apercu Pro"/>
          <w:b/>
          <w:sz w:val="16"/>
          <w:szCs w:val="16"/>
        </w:rPr>
      </w:pPr>
    </w:p>
    <w:p w:rsidR="00D816B4" w:rsidRPr="0005737C" w:rsidRDefault="00D816B4" w:rsidP="00A36A02">
      <w:pPr>
        <w:spacing w:line="240" w:lineRule="auto"/>
        <w:rPr>
          <w:rFonts w:ascii="Apercu Pro" w:hAnsi="Apercu Pro"/>
          <w:b/>
          <w:sz w:val="22"/>
        </w:rPr>
      </w:pPr>
      <w:r w:rsidRPr="0005737C">
        <w:rPr>
          <w:rFonts w:ascii="Apercu Pro" w:hAnsi="Apercu Pro"/>
          <w:b/>
          <w:sz w:val="22"/>
        </w:rPr>
        <w:t xml:space="preserve">Wer bin ich? Woher komme ich? Wohin gehe ich? </w:t>
      </w:r>
    </w:p>
    <w:p w:rsidR="00D816B4" w:rsidRPr="0005737C" w:rsidRDefault="00D816B4" w:rsidP="00A36A02">
      <w:pPr>
        <w:spacing w:line="240" w:lineRule="auto"/>
        <w:rPr>
          <w:rFonts w:ascii="Apercu Pro" w:hAnsi="Apercu Pro"/>
          <w:sz w:val="22"/>
        </w:rPr>
      </w:pPr>
    </w:p>
    <w:p w:rsidR="00D816B4" w:rsidRPr="001322D0" w:rsidRDefault="00D816B4" w:rsidP="00A36A02">
      <w:pPr>
        <w:spacing w:line="240" w:lineRule="auto"/>
        <w:rPr>
          <w:rFonts w:ascii="Apercu Pro" w:hAnsi="Apercu Pro"/>
          <w:sz w:val="22"/>
        </w:rPr>
      </w:pPr>
      <w:r w:rsidRPr="001322D0">
        <w:rPr>
          <w:rFonts w:ascii="Apercu Pro" w:hAnsi="Apercu Pro"/>
          <w:sz w:val="22"/>
        </w:rPr>
        <w:t>Das Projekt SPIRIT</w:t>
      </w:r>
      <w:r w:rsidR="000C28E2">
        <w:rPr>
          <w:rFonts w:ascii="Apercu Pro" w:hAnsi="Apercu Pro"/>
          <w:sz w:val="22"/>
        </w:rPr>
        <w:t xml:space="preserve"> des </w:t>
      </w:r>
      <w:r w:rsidRPr="001322D0">
        <w:rPr>
          <w:rFonts w:ascii="Apercu Pro" w:hAnsi="Apercu Pro"/>
          <w:sz w:val="22"/>
        </w:rPr>
        <w:t xml:space="preserve">renommierten Medienkünstlers Dieter Huber ist eine Befragung unserer Zeit und handelt die großen Sinnfragen künstlerisch vielgestaltig ab - </w:t>
      </w:r>
      <w:r w:rsidRPr="001322D0">
        <w:rPr>
          <w:rFonts w:ascii="Apercu Pro" w:hAnsi="Apercu Pro" w:cs="Arial"/>
          <w:sz w:val="22"/>
          <w:shd w:val="clear" w:color="auto" w:fill="FFFFFF"/>
        </w:rPr>
        <w:t>ein umfangreiches Kompendium über Leid und Spiritualität, Kunst und Geist, Mythos, Schöpfung und Meditation.</w:t>
      </w:r>
    </w:p>
    <w:p w:rsidR="00A36A02" w:rsidRPr="00A36A02" w:rsidRDefault="00A36A02" w:rsidP="00A36A02">
      <w:pPr>
        <w:pStyle w:val="StandardWeb"/>
        <w:spacing w:before="0" w:beforeAutospacing="0" w:after="0" w:afterAutospacing="0"/>
        <w:rPr>
          <w:rFonts w:ascii="Apercu Pro" w:hAnsi="Apercu Pro" w:cs="Arial"/>
          <w:sz w:val="16"/>
          <w:szCs w:val="16"/>
        </w:rPr>
      </w:pPr>
    </w:p>
    <w:p w:rsidR="00D923C2" w:rsidRPr="000F7AD9" w:rsidRDefault="004E419E" w:rsidP="00A36A02">
      <w:pPr>
        <w:pStyle w:val="StandardWeb"/>
        <w:spacing w:before="0" w:beforeAutospacing="0" w:after="0" w:afterAutospacing="0"/>
        <w:rPr>
          <w:rFonts w:ascii="Apercu Pro" w:hAnsi="Apercu Pro" w:cs="Arial"/>
          <w:sz w:val="22"/>
          <w:szCs w:val="22"/>
        </w:rPr>
      </w:pPr>
      <w:r w:rsidRPr="001322D0">
        <w:rPr>
          <w:rFonts w:ascii="Apercu Pro" w:hAnsi="Apercu Pro" w:cs="Arial"/>
          <w:sz w:val="22"/>
          <w:szCs w:val="22"/>
        </w:rPr>
        <w:t>Die Ausstellung in den (früh)barocken Räumen des Nordoratoriums des Salzburger Doms beginnt mit den materiellen Leidensthematiken des Menschen (</w:t>
      </w:r>
      <w:r w:rsidRPr="001322D0">
        <w:rPr>
          <w:rFonts w:ascii="Apercu Pro" w:hAnsi="Apercu Pro" w:cs="Arial"/>
          <w:b/>
          <w:sz w:val="22"/>
          <w:szCs w:val="22"/>
        </w:rPr>
        <w:t xml:space="preserve">CORPUS DELICTI </w:t>
      </w:r>
      <w:r w:rsidR="001322D0">
        <w:rPr>
          <w:rFonts w:ascii="Apercu Pro" w:hAnsi="Apercu Pro" w:cs="Arial"/>
          <w:sz w:val="22"/>
          <w:szCs w:val="22"/>
        </w:rPr>
        <w:t>- Raum 1 und 2), wird ins Geistig-</w:t>
      </w:r>
      <w:r w:rsidRPr="001322D0">
        <w:rPr>
          <w:rFonts w:ascii="Apercu Pro" w:hAnsi="Apercu Pro" w:cs="Arial"/>
          <w:sz w:val="22"/>
          <w:szCs w:val="22"/>
        </w:rPr>
        <w:t>Spirituelle überhöht (</w:t>
      </w:r>
      <w:r w:rsidRPr="001322D0">
        <w:rPr>
          <w:rFonts w:ascii="Apercu Pro" w:hAnsi="Apercu Pro" w:cs="Arial"/>
          <w:b/>
          <w:sz w:val="22"/>
          <w:szCs w:val="22"/>
        </w:rPr>
        <w:t>SPIRIT</w:t>
      </w:r>
      <w:r w:rsidR="001322D0">
        <w:rPr>
          <w:rFonts w:ascii="Apercu Pro" w:hAnsi="Apercu Pro" w:cs="Arial"/>
          <w:sz w:val="22"/>
          <w:szCs w:val="22"/>
        </w:rPr>
        <w:t xml:space="preserve"> - Raum 3</w:t>
      </w:r>
      <w:r w:rsidRPr="001322D0">
        <w:rPr>
          <w:rFonts w:ascii="Apercu Pro" w:hAnsi="Apercu Pro" w:cs="Arial"/>
          <w:sz w:val="22"/>
          <w:szCs w:val="22"/>
        </w:rPr>
        <w:t>), fragt nach der Essenz und dem bleibenden Wert von Kunst (</w:t>
      </w:r>
      <w:r w:rsidRPr="001322D0">
        <w:rPr>
          <w:rFonts w:ascii="Apercu Pro" w:hAnsi="Apercu Pro" w:cs="Arial"/>
          <w:b/>
          <w:sz w:val="22"/>
          <w:szCs w:val="22"/>
        </w:rPr>
        <w:t>RENAISSANCE</w:t>
      </w:r>
      <w:r w:rsidRPr="001322D0">
        <w:rPr>
          <w:rFonts w:ascii="Apercu Pro" w:hAnsi="Apercu Pro" w:cs="Arial"/>
          <w:sz w:val="22"/>
          <w:szCs w:val="22"/>
        </w:rPr>
        <w:t xml:space="preserve"> - Raum IV) und findet mit einem goldenen Lächeln ihr augenzwinkerndes Finale (</w:t>
      </w:r>
      <w:r w:rsidRPr="001322D0">
        <w:rPr>
          <w:rFonts w:ascii="Apercu Pro" w:hAnsi="Apercu Pro" w:cs="Arial"/>
          <w:b/>
          <w:sz w:val="22"/>
          <w:szCs w:val="22"/>
        </w:rPr>
        <w:t>SMILING DAMOKLES</w:t>
      </w:r>
      <w:r w:rsidRPr="001322D0">
        <w:rPr>
          <w:rFonts w:ascii="Apercu Pro" w:hAnsi="Apercu Pro" w:cs="Arial"/>
          <w:sz w:val="22"/>
          <w:szCs w:val="22"/>
        </w:rPr>
        <w:t xml:space="preserve"> - Innenhof der Residenz).</w:t>
      </w:r>
    </w:p>
    <w:p w:rsidR="00A36A02" w:rsidRPr="00A36A02" w:rsidRDefault="00A36A02" w:rsidP="00A36A02">
      <w:pPr>
        <w:autoSpaceDE w:val="0"/>
        <w:autoSpaceDN w:val="0"/>
        <w:adjustRightInd w:val="0"/>
        <w:spacing w:line="240" w:lineRule="auto"/>
        <w:rPr>
          <w:rFonts w:ascii="Apercu Pro" w:hAnsi="Apercu Pro" w:cs="KFJPG H+ Apercu Pro"/>
          <w:color w:val="000000"/>
          <w:sz w:val="16"/>
          <w:szCs w:val="16"/>
        </w:rPr>
      </w:pPr>
    </w:p>
    <w:p w:rsidR="0057784B" w:rsidRDefault="0005737C" w:rsidP="00A36A02">
      <w:pPr>
        <w:autoSpaceDE w:val="0"/>
        <w:autoSpaceDN w:val="0"/>
        <w:adjustRightInd w:val="0"/>
        <w:spacing w:line="240" w:lineRule="auto"/>
        <w:rPr>
          <w:rFonts w:ascii="Apercu Pro" w:hAnsi="Apercu Pro" w:cs="KFJPG H+ Apercu Pro"/>
          <w:color w:val="000000"/>
          <w:sz w:val="22"/>
        </w:rPr>
      </w:pPr>
      <w:r>
        <w:rPr>
          <w:rFonts w:ascii="Apercu Pro" w:hAnsi="Apercu Pro" w:cs="KFJPG H+ Apercu Pro"/>
          <w:color w:val="000000"/>
          <w:sz w:val="22"/>
        </w:rPr>
        <w:t xml:space="preserve">Die </w:t>
      </w:r>
      <w:r w:rsidR="00A36A02">
        <w:rPr>
          <w:rFonts w:ascii="Apercu Pro" w:hAnsi="Apercu Pro" w:cs="KFJPG H+ Apercu Pro"/>
          <w:color w:val="000000"/>
          <w:sz w:val="22"/>
        </w:rPr>
        <w:t>vier Themen-Komplexe</w:t>
      </w:r>
      <w:r w:rsidR="007D0CE6">
        <w:rPr>
          <w:rFonts w:ascii="Apercu Pro" w:hAnsi="Apercu Pro" w:cs="KFJPG H+ Apercu Pro"/>
          <w:color w:val="000000"/>
          <w:sz w:val="22"/>
        </w:rPr>
        <w:t xml:space="preserve"> </w:t>
      </w:r>
      <w:r>
        <w:rPr>
          <w:rFonts w:ascii="Apercu Pro" w:hAnsi="Apercu Pro" w:cs="KFJPG H+ Apercu Pro"/>
          <w:color w:val="000000"/>
          <w:sz w:val="22"/>
        </w:rPr>
        <w:t>werden mittels einer Vielzahl an</w:t>
      </w:r>
      <w:r w:rsidR="00D923C2" w:rsidRPr="0005737C">
        <w:rPr>
          <w:rFonts w:ascii="Apercu Pro" w:hAnsi="Apercu Pro" w:cs="KFJPG H+ Apercu Pro"/>
          <w:color w:val="000000"/>
          <w:sz w:val="22"/>
        </w:rPr>
        <w:t xml:space="preserve"> künstlerischen Medien wie Malerei, Fotografie, Objekt, Installation, Film, </w:t>
      </w:r>
      <w:r>
        <w:rPr>
          <w:rFonts w:ascii="Apercu Pro" w:hAnsi="Apercu Pro" w:cs="KFJPG H+ Apercu Pro"/>
          <w:color w:val="000000"/>
          <w:sz w:val="22"/>
        </w:rPr>
        <w:t>Computerarb</w:t>
      </w:r>
      <w:r w:rsidR="007D0CE6">
        <w:rPr>
          <w:rFonts w:ascii="Apercu Pro" w:hAnsi="Apercu Pro" w:cs="KFJPG H+ Apercu Pro"/>
          <w:color w:val="000000"/>
          <w:sz w:val="22"/>
        </w:rPr>
        <w:t>eit sowie Typografie abgehandelt</w:t>
      </w:r>
      <w:r>
        <w:rPr>
          <w:rFonts w:ascii="Apercu Pro" w:hAnsi="Apercu Pro" w:cs="KFJPG H+ Apercu Pro"/>
          <w:color w:val="000000"/>
          <w:sz w:val="22"/>
        </w:rPr>
        <w:t>.</w:t>
      </w:r>
      <w:r w:rsidR="00957F13">
        <w:rPr>
          <w:rFonts w:ascii="Apercu Pro" w:hAnsi="Apercu Pro" w:cs="KFJPG H+ Apercu Pro"/>
          <w:color w:val="000000"/>
          <w:sz w:val="22"/>
        </w:rPr>
        <w:t xml:space="preserve"> </w:t>
      </w:r>
      <w:r w:rsidR="00D923C2" w:rsidRPr="0005737C">
        <w:rPr>
          <w:rFonts w:ascii="Apercu Pro" w:hAnsi="Apercu Pro" w:cs="KFJPG H+ Apercu Pro"/>
          <w:color w:val="000000"/>
          <w:sz w:val="22"/>
        </w:rPr>
        <w:t xml:space="preserve">Die Werke stammen aus dem Zeitraum von 1987 bis 2023. </w:t>
      </w:r>
    </w:p>
    <w:p w:rsidR="00957F13" w:rsidRPr="00957F13" w:rsidRDefault="00957F13" w:rsidP="00A36A02">
      <w:pPr>
        <w:autoSpaceDE w:val="0"/>
        <w:autoSpaceDN w:val="0"/>
        <w:adjustRightInd w:val="0"/>
        <w:spacing w:line="240" w:lineRule="auto"/>
        <w:rPr>
          <w:rFonts w:ascii="Apercu Pro" w:hAnsi="Apercu Pro" w:cs="KFJPG H+ Apercu Pro"/>
          <w:sz w:val="16"/>
          <w:szCs w:val="16"/>
        </w:rPr>
      </w:pPr>
    </w:p>
    <w:p w:rsidR="004E0FFB" w:rsidRPr="004E0FFB" w:rsidRDefault="00A36A02" w:rsidP="00A36A02">
      <w:pPr>
        <w:autoSpaceDE w:val="0"/>
        <w:autoSpaceDN w:val="0"/>
        <w:adjustRightInd w:val="0"/>
        <w:spacing w:line="240" w:lineRule="auto"/>
        <w:rPr>
          <w:rFonts w:ascii="Apercu Pro" w:hAnsi="Apercu Pro" w:cs="KFJPG H+ Apercu Pro"/>
          <w:sz w:val="22"/>
        </w:rPr>
      </w:pPr>
      <w:r>
        <w:rPr>
          <w:rFonts w:ascii="Apercu Pro" w:hAnsi="Apercu Pro" w:cs="KFJPG H+ Apercu Pro"/>
          <w:sz w:val="22"/>
        </w:rPr>
        <w:t>Dieter Huber gilt</w:t>
      </w:r>
      <w:r w:rsidR="004E0FFB" w:rsidRPr="004E0FFB">
        <w:rPr>
          <w:rFonts w:ascii="Apercu Pro" w:hAnsi="Apercu Pro" w:cs="KFJPG H+ Apercu Pro"/>
          <w:sz w:val="22"/>
        </w:rPr>
        <w:t xml:space="preserve"> als Pionier der computergenerierten Kunst und befasst sich mit sozial relevanten Inhalten, die nach auf</w:t>
      </w:r>
      <w:r w:rsidR="004E0FFB" w:rsidRPr="004E0FFB">
        <w:rPr>
          <w:rFonts w:ascii="Apercu Pro" w:hAnsi="Apercu Pro" w:cs="KFJPG H+ Apercu Pro"/>
          <w:sz w:val="22"/>
        </w:rPr>
        <w:softHyphen/>
        <w:t xml:space="preserve">wändigen – teils mehrjährigen Recherchen – in Werkzyklen in verschiedenen künstlerischen Techniken realisiert und publiziert werden. </w:t>
      </w:r>
    </w:p>
    <w:p w:rsidR="004E0FFB" w:rsidRPr="004E0FFB" w:rsidRDefault="004E0FFB" w:rsidP="00A36A02">
      <w:pPr>
        <w:autoSpaceDE w:val="0"/>
        <w:autoSpaceDN w:val="0"/>
        <w:adjustRightInd w:val="0"/>
        <w:spacing w:line="240" w:lineRule="auto"/>
        <w:rPr>
          <w:rFonts w:ascii="Apercu Pro" w:hAnsi="Apercu Pro" w:cs="KFJPG H+ Apercu Pro"/>
          <w:sz w:val="16"/>
          <w:szCs w:val="16"/>
        </w:rPr>
      </w:pPr>
    </w:p>
    <w:p w:rsidR="004E0FFB" w:rsidRPr="004E0FFB" w:rsidRDefault="004E0FFB" w:rsidP="00A36A02">
      <w:pPr>
        <w:autoSpaceDE w:val="0"/>
        <w:autoSpaceDN w:val="0"/>
        <w:adjustRightInd w:val="0"/>
        <w:spacing w:line="240" w:lineRule="auto"/>
        <w:rPr>
          <w:rFonts w:ascii="Apercu Pro" w:hAnsi="Apercu Pro" w:cs="KFJPG H+ Apercu Pro"/>
          <w:sz w:val="22"/>
        </w:rPr>
      </w:pPr>
      <w:r>
        <w:rPr>
          <w:rFonts w:ascii="Apercu Pro" w:hAnsi="Apercu Pro" w:cs="KFJPG H+ Apercu Pro"/>
          <w:sz w:val="22"/>
        </w:rPr>
        <w:t xml:space="preserve">Neben </w:t>
      </w:r>
      <w:r w:rsidRPr="004E0FFB">
        <w:rPr>
          <w:rFonts w:ascii="Apercu Pro" w:hAnsi="Apercu Pro" w:cs="KFJPG H+ Apercu Pro"/>
          <w:sz w:val="22"/>
        </w:rPr>
        <w:t xml:space="preserve">seiner professionellen Tätigkeit als freischaffender bildender Künstler </w:t>
      </w:r>
      <w:r w:rsidR="004433AC">
        <w:rPr>
          <w:rFonts w:ascii="Apercu Pro" w:hAnsi="Apercu Pro" w:cs="KFJPG H+ Apercu Pro"/>
          <w:sz w:val="22"/>
        </w:rPr>
        <w:t>beschäftigt</w:t>
      </w:r>
      <w:r>
        <w:rPr>
          <w:rFonts w:ascii="Apercu Pro" w:hAnsi="Apercu Pro" w:cs="KFJPG H+ Apercu Pro"/>
          <w:sz w:val="22"/>
        </w:rPr>
        <w:t xml:space="preserve"> er sich </w:t>
      </w:r>
      <w:r w:rsidRPr="004E0FFB">
        <w:rPr>
          <w:rFonts w:ascii="Apercu Pro" w:hAnsi="Apercu Pro" w:cs="KFJPG H+ Apercu Pro"/>
          <w:sz w:val="22"/>
        </w:rPr>
        <w:t>auch mit „Sozialprojekten“, die mit Mitteln der Kunst Thematiken wie Flucht/Migration (MARE MORTO), Geschwindigkeit und automobile Mythen (ZWISCHENGAS), Überfl</w:t>
      </w:r>
      <w:r>
        <w:rPr>
          <w:rFonts w:ascii="Apercu Pro" w:hAnsi="Apercu Pro" w:cs="KFJPG H+ Apercu Pro"/>
          <w:sz w:val="22"/>
        </w:rPr>
        <w:t>uss/Verschwendung/Müll (WASTE),</w:t>
      </w:r>
      <w:r w:rsidR="00957F13">
        <w:rPr>
          <w:rFonts w:ascii="Apercu Pro" w:hAnsi="Apercu Pro" w:cs="KFJPG H+ Apercu Pro"/>
          <w:sz w:val="22"/>
        </w:rPr>
        <w:t xml:space="preserve"> </w:t>
      </w:r>
      <w:r w:rsidRPr="004E0FFB">
        <w:rPr>
          <w:rFonts w:ascii="Apercu Pro" w:hAnsi="Apercu Pro" w:cs="KFJPG H+ Apercu Pro"/>
          <w:sz w:val="22"/>
        </w:rPr>
        <w:t>Weltwirtschaft/Geld/Machtstrukturen (ASSETS+CLAIMS), Fr</w:t>
      </w:r>
      <w:r w:rsidR="000F7AD9">
        <w:rPr>
          <w:rFonts w:ascii="Apercu Pro" w:hAnsi="Apercu Pro" w:cs="KFJPG H+ Apercu Pro"/>
          <w:sz w:val="22"/>
        </w:rPr>
        <w:t xml:space="preserve">eiheit und Sicherheit (#SAFE) </w:t>
      </w:r>
      <w:r w:rsidRPr="004E0FFB">
        <w:rPr>
          <w:rFonts w:ascii="Apercu Pro" w:hAnsi="Apercu Pro" w:cs="KFJPG H+ Apercu Pro"/>
          <w:sz w:val="22"/>
        </w:rPr>
        <w:t xml:space="preserve">sowie </w:t>
      </w:r>
      <w:r w:rsidR="000F7AD9">
        <w:rPr>
          <w:rFonts w:ascii="Apercu Pro" w:hAnsi="Apercu Pro" w:cs="KFJPG H+ Apercu Pro"/>
          <w:sz w:val="22"/>
        </w:rPr>
        <w:t>Liebe (AMANTI</w:t>
      </w:r>
      <w:r w:rsidRPr="004E0FFB">
        <w:rPr>
          <w:rFonts w:ascii="Apercu Pro" w:hAnsi="Apercu Pro" w:cs="KFJPG H+ Apercu Pro"/>
          <w:sz w:val="22"/>
        </w:rPr>
        <w:t>) behandeln.</w:t>
      </w:r>
    </w:p>
    <w:p w:rsidR="004E0FFB" w:rsidRDefault="004E0FFB" w:rsidP="00A36A02">
      <w:pPr>
        <w:autoSpaceDE w:val="0"/>
        <w:autoSpaceDN w:val="0"/>
        <w:adjustRightInd w:val="0"/>
        <w:spacing w:line="240" w:lineRule="auto"/>
        <w:rPr>
          <w:rFonts w:ascii="Apercu Pro" w:hAnsi="Apercu Pro" w:cs="KFJPH J+ Apercu Pro"/>
          <w:b/>
          <w:color w:val="000000"/>
        </w:rPr>
      </w:pPr>
    </w:p>
    <w:p w:rsidR="00D45822" w:rsidRDefault="00D45822" w:rsidP="00D11843">
      <w:pPr>
        <w:autoSpaceDE w:val="0"/>
        <w:autoSpaceDN w:val="0"/>
        <w:adjustRightInd w:val="0"/>
        <w:spacing w:line="240" w:lineRule="auto"/>
        <w:rPr>
          <w:rFonts w:ascii="Apercu Pro" w:hAnsi="Apercu Pro" w:cs="KFJPH J+ Apercu Pro"/>
          <w:b/>
          <w:color w:val="000000"/>
        </w:rPr>
      </w:pPr>
    </w:p>
    <w:p w:rsidR="00D45822" w:rsidRDefault="00D45822" w:rsidP="00D11843">
      <w:pPr>
        <w:autoSpaceDE w:val="0"/>
        <w:autoSpaceDN w:val="0"/>
        <w:adjustRightInd w:val="0"/>
        <w:spacing w:line="240" w:lineRule="auto"/>
        <w:rPr>
          <w:rFonts w:ascii="Apercu Pro" w:hAnsi="Apercu Pro" w:cs="KFJPH J+ Apercu Pro"/>
          <w:b/>
          <w:color w:val="000000"/>
        </w:rPr>
      </w:pPr>
    </w:p>
    <w:p w:rsidR="00D45822" w:rsidRDefault="00D45822" w:rsidP="00D11843">
      <w:pPr>
        <w:autoSpaceDE w:val="0"/>
        <w:autoSpaceDN w:val="0"/>
        <w:adjustRightInd w:val="0"/>
        <w:spacing w:line="240" w:lineRule="auto"/>
        <w:rPr>
          <w:rFonts w:ascii="Apercu Pro" w:hAnsi="Apercu Pro" w:cs="KFJPH J+ Apercu Pro"/>
          <w:b/>
          <w:color w:val="000000"/>
        </w:rPr>
      </w:pPr>
    </w:p>
    <w:p w:rsidR="00D45822" w:rsidRDefault="00D45822" w:rsidP="00D11843">
      <w:pPr>
        <w:autoSpaceDE w:val="0"/>
        <w:autoSpaceDN w:val="0"/>
        <w:adjustRightInd w:val="0"/>
        <w:spacing w:line="240" w:lineRule="auto"/>
        <w:rPr>
          <w:rFonts w:ascii="Apercu Pro" w:hAnsi="Apercu Pro" w:cs="KFJPH J+ Apercu Pro"/>
          <w:b/>
          <w:color w:val="000000"/>
        </w:rPr>
      </w:pPr>
    </w:p>
    <w:p w:rsidR="00D45822" w:rsidRDefault="00D45822" w:rsidP="00D11843">
      <w:pPr>
        <w:autoSpaceDE w:val="0"/>
        <w:autoSpaceDN w:val="0"/>
        <w:adjustRightInd w:val="0"/>
        <w:spacing w:line="240" w:lineRule="auto"/>
        <w:rPr>
          <w:rFonts w:ascii="Apercu Pro" w:hAnsi="Apercu Pro" w:cs="KFJPH J+ Apercu Pro"/>
          <w:b/>
          <w:color w:val="000000"/>
        </w:rPr>
      </w:pPr>
    </w:p>
    <w:p w:rsidR="00D45822" w:rsidRDefault="00D45822" w:rsidP="00D11843">
      <w:pPr>
        <w:autoSpaceDE w:val="0"/>
        <w:autoSpaceDN w:val="0"/>
        <w:adjustRightInd w:val="0"/>
        <w:spacing w:line="240" w:lineRule="auto"/>
        <w:rPr>
          <w:rFonts w:ascii="Apercu Pro" w:hAnsi="Apercu Pro" w:cs="KFJPH J+ Apercu Pro"/>
          <w:b/>
          <w:color w:val="000000"/>
        </w:rPr>
      </w:pPr>
    </w:p>
    <w:p w:rsidR="00D45822" w:rsidRDefault="00D45822" w:rsidP="00D11843">
      <w:pPr>
        <w:autoSpaceDE w:val="0"/>
        <w:autoSpaceDN w:val="0"/>
        <w:adjustRightInd w:val="0"/>
        <w:spacing w:line="240" w:lineRule="auto"/>
        <w:rPr>
          <w:rFonts w:ascii="Apercu Pro" w:hAnsi="Apercu Pro" w:cs="KFJPH J+ Apercu Pro"/>
          <w:b/>
          <w:color w:val="000000"/>
        </w:rPr>
      </w:pPr>
    </w:p>
    <w:p w:rsidR="00D45822" w:rsidRDefault="00D45822" w:rsidP="00D11843">
      <w:pPr>
        <w:autoSpaceDE w:val="0"/>
        <w:autoSpaceDN w:val="0"/>
        <w:adjustRightInd w:val="0"/>
        <w:spacing w:line="240" w:lineRule="auto"/>
        <w:rPr>
          <w:rFonts w:ascii="Apercu Pro" w:hAnsi="Apercu Pro" w:cs="KFJPH J+ Apercu Pro"/>
          <w:b/>
          <w:color w:val="000000"/>
        </w:rPr>
      </w:pPr>
    </w:p>
    <w:p w:rsidR="00D45822" w:rsidRDefault="00D45822" w:rsidP="00D45822">
      <w:pPr>
        <w:autoSpaceDE w:val="0"/>
        <w:autoSpaceDN w:val="0"/>
        <w:adjustRightInd w:val="0"/>
        <w:spacing w:line="240" w:lineRule="auto"/>
        <w:rPr>
          <w:rFonts w:ascii="Apercu Pro" w:hAnsi="Apercu Pro" w:cs="FortescuePro-Bold"/>
          <w:bCs/>
          <w:i/>
          <w:color w:val="333333"/>
          <w:sz w:val="22"/>
        </w:rPr>
      </w:pPr>
      <w:r w:rsidRPr="00A36A02">
        <w:rPr>
          <w:rFonts w:ascii="Apercu Pro" w:hAnsi="Apercu Pro" w:cs="FortescuePro-Bold"/>
          <w:bCs/>
          <w:i/>
          <w:color w:val="333333"/>
          <w:sz w:val="22"/>
        </w:rPr>
        <w:t>Kunst ist weit mehr als Selbstinszenierung, Dekoration oder profitables Investment.</w:t>
      </w:r>
    </w:p>
    <w:p w:rsidR="00D45822" w:rsidRPr="00D45822" w:rsidRDefault="00D45822" w:rsidP="00D45822">
      <w:pPr>
        <w:autoSpaceDE w:val="0"/>
        <w:autoSpaceDN w:val="0"/>
        <w:adjustRightInd w:val="0"/>
        <w:spacing w:line="240" w:lineRule="auto"/>
        <w:rPr>
          <w:rFonts w:ascii="Apercu Pro" w:hAnsi="Apercu Pro" w:cs="FortescuePro-Bold"/>
          <w:bCs/>
          <w:i/>
          <w:color w:val="333333"/>
          <w:sz w:val="22"/>
          <w:szCs w:val="16"/>
        </w:rPr>
      </w:pPr>
    </w:p>
    <w:p w:rsidR="00D45822" w:rsidRDefault="00D45822" w:rsidP="00D45822">
      <w:pPr>
        <w:autoSpaceDE w:val="0"/>
        <w:autoSpaceDN w:val="0"/>
        <w:adjustRightInd w:val="0"/>
        <w:spacing w:line="240" w:lineRule="auto"/>
        <w:rPr>
          <w:rFonts w:ascii="Apercu Pro" w:hAnsi="Apercu Pro" w:cs="FortescuePro-Bold"/>
          <w:bCs/>
          <w:i/>
          <w:sz w:val="22"/>
        </w:rPr>
      </w:pPr>
      <w:r w:rsidRPr="00A36A02">
        <w:rPr>
          <w:rFonts w:ascii="Apercu Pro" w:hAnsi="Apercu Pro" w:cs="FortescuePro-Bold"/>
          <w:bCs/>
          <w:i/>
          <w:color w:val="333333"/>
          <w:sz w:val="22"/>
        </w:rPr>
        <w:t>Kunst, wie ich sie sehe,</w:t>
      </w:r>
      <w:r>
        <w:rPr>
          <w:rFonts w:ascii="Apercu Pro" w:hAnsi="Apercu Pro" w:cs="FortescuePro-Bold"/>
          <w:bCs/>
          <w:i/>
          <w:color w:val="333333"/>
          <w:sz w:val="22"/>
        </w:rPr>
        <w:t xml:space="preserve"> vermag sowohl auf persönlicher, kultureller </w:t>
      </w:r>
      <w:r w:rsidRPr="00A36A02">
        <w:rPr>
          <w:rFonts w:ascii="Apercu Pro" w:hAnsi="Apercu Pro" w:cs="FortescuePro-Bold"/>
          <w:bCs/>
          <w:i/>
          <w:color w:val="333333"/>
          <w:sz w:val="22"/>
        </w:rPr>
        <w:t xml:space="preserve">wie auf </w:t>
      </w:r>
      <w:r>
        <w:rPr>
          <w:rFonts w:ascii="Apercu Pro" w:hAnsi="Apercu Pro" w:cs="FortescuePro-Bold"/>
          <w:bCs/>
          <w:i/>
          <w:color w:val="333333"/>
          <w:sz w:val="22"/>
        </w:rPr>
        <w:t xml:space="preserve">gesellschaftlicher </w:t>
      </w:r>
      <w:r w:rsidRPr="00A36A02">
        <w:rPr>
          <w:rFonts w:ascii="Apercu Pro" w:hAnsi="Apercu Pro" w:cs="FortescuePro-Bold"/>
          <w:bCs/>
          <w:i/>
          <w:color w:val="333333"/>
          <w:sz w:val="22"/>
        </w:rPr>
        <w:t xml:space="preserve">Ebene </w:t>
      </w:r>
      <w:r w:rsidRPr="00A36A02">
        <w:rPr>
          <w:rFonts w:ascii="Apercu Pro" w:hAnsi="Apercu Pro" w:cs="FortescuePro-Bold"/>
          <w:bCs/>
          <w:i/>
          <w:sz w:val="22"/>
        </w:rPr>
        <w:t xml:space="preserve">einen wichtigen Beitrag zu leisten. </w:t>
      </w:r>
    </w:p>
    <w:p w:rsidR="00D45822" w:rsidRPr="00D45822" w:rsidRDefault="00D45822" w:rsidP="00D45822">
      <w:pPr>
        <w:autoSpaceDE w:val="0"/>
        <w:autoSpaceDN w:val="0"/>
        <w:adjustRightInd w:val="0"/>
        <w:spacing w:line="240" w:lineRule="auto"/>
        <w:rPr>
          <w:rFonts w:ascii="Apercu Pro" w:hAnsi="Apercu Pro" w:cs="FortescuePro-Bold"/>
          <w:bCs/>
          <w:i/>
          <w:sz w:val="22"/>
          <w:szCs w:val="16"/>
        </w:rPr>
      </w:pPr>
    </w:p>
    <w:p w:rsidR="00D45822" w:rsidRDefault="00D45822" w:rsidP="00D45822">
      <w:pPr>
        <w:autoSpaceDE w:val="0"/>
        <w:autoSpaceDN w:val="0"/>
        <w:adjustRightInd w:val="0"/>
        <w:spacing w:line="240" w:lineRule="auto"/>
        <w:rPr>
          <w:rFonts w:ascii="Apercu Pro" w:hAnsi="Apercu Pro" w:cs="FortescuePro-Bold"/>
          <w:bCs/>
          <w:i/>
          <w:color w:val="333333"/>
          <w:sz w:val="22"/>
        </w:rPr>
      </w:pPr>
      <w:r w:rsidRPr="00A36A02">
        <w:rPr>
          <w:rFonts w:ascii="Apercu Pro" w:hAnsi="Apercu Pro" w:cs="FortescuePro-Bold"/>
          <w:bCs/>
          <w:i/>
          <w:sz w:val="22"/>
        </w:rPr>
        <w:t xml:space="preserve">Die Auseinandersetzung mit Kunst führt zu intensivierter Wahrnehmung und zu vertieftem Verständnis </w:t>
      </w:r>
      <w:r w:rsidRPr="00A36A02">
        <w:rPr>
          <w:rStyle w:val="Hervorhebung"/>
          <w:rFonts w:ascii="Apercu Pro" w:hAnsi="Apercu Pro" w:cs="Arial"/>
          <w:sz w:val="22"/>
        </w:rPr>
        <w:t xml:space="preserve">sowie zur umfassenden Verfeinerung </w:t>
      </w:r>
      <w:r w:rsidRPr="00A36A02">
        <w:rPr>
          <w:rFonts w:ascii="Apercu Pro" w:hAnsi="Apercu Pro" w:cs="FortescuePro-Bold"/>
          <w:bCs/>
          <w:i/>
          <w:sz w:val="22"/>
        </w:rPr>
        <w:t xml:space="preserve">– sowohl </w:t>
      </w:r>
      <w:r w:rsidRPr="00A36A02">
        <w:rPr>
          <w:rFonts w:ascii="Apercu Pro" w:hAnsi="Apercu Pro" w:cs="FortescuePro-Bold"/>
          <w:bCs/>
          <w:i/>
          <w:color w:val="333333"/>
          <w:sz w:val="22"/>
        </w:rPr>
        <w:t>von uns selbst, als auch von unserem sozialen Umfeld.</w:t>
      </w:r>
    </w:p>
    <w:p w:rsidR="00D45822" w:rsidRPr="00D45822" w:rsidRDefault="00D45822" w:rsidP="00D45822">
      <w:pPr>
        <w:autoSpaceDE w:val="0"/>
        <w:autoSpaceDN w:val="0"/>
        <w:adjustRightInd w:val="0"/>
        <w:spacing w:line="240" w:lineRule="auto"/>
        <w:rPr>
          <w:rFonts w:ascii="Apercu Pro" w:hAnsi="Apercu Pro" w:cs="FortescuePro-Bold"/>
          <w:bCs/>
          <w:i/>
          <w:color w:val="333333"/>
          <w:sz w:val="22"/>
          <w:szCs w:val="16"/>
        </w:rPr>
      </w:pPr>
    </w:p>
    <w:p w:rsidR="00D45822" w:rsidRDefault="00D45822" w:rsidP="00D45822">
      <w:pPr>
        <w:autoSpaceDE w:val="0"/>
        <w:autoSpaceDN w:val="0"/>
        <w:adjustRightInd w:val="0"/>
        <w:spacing w:line="240" w:lineRule="auto"/>
        <w:rPr>
          <w:rFonts w:ascii="Apercu Pro" w:hAnsi="Apercu Pro" w:cs="FortescuePro-Bold"/>
          <w:bCs/>
          <w:i/>
          <w:color w:val="333333"/>
          <w:sz w:val="22"/>
        </w:rPr>
      </w:pPr>
      <w:r w:rsidRPr="00A36A02">
        <w:rPr>
          <w:rFonts w:ascii="Apercu Pro" w:hAnsi="Apercu Pro" w:cs="FortescuePro-Bold"/>
          <w:bCs/>
          <w:i/>
          <w:color w:val="333333"/>
          <w:sz w:val="22"/>
        </w:rPr>
        <w:t xml:space="preserve">Je besser die Hintergründe, Netzwerke und Strukturen der Welt verstanden werden, desto stärker wird die Resonanz zwischen Individuum und Umgebung. </w:t>
      </w:r>
    </w:p>
    <w:p w:rsidR="00D45822" w:rsidRDefault="00D45822" w:rsidP="00D45822">
      <w:pPr>
        <w:autoSpaceDE w:val="0"/>
        <w:autoSpaceDN w:val="0"/>
        <w:adjustRightInd w:val="0"/>
        <w:spacing w:line="240" w:lineRule="auto"/>
        <w:rPr>
          <w:rFonts w:ascii="Apercu Pro" w:hAnsi="Apercu Pro" w:cs="FortescuePro-Bold"/>
          <w:bCs/>
          <w:i/>
          <w:color w:val="333333"/>
          <w:sz w:val="22"/>
        </w:rPr>
      </w:pPr>
    </w:p>
    <w:p w:rsidR="00D45822" w:rsidRPr="00192A7B" w:rsidRDefault="00D45822" w:rsidP="00D45822">
      <w:pPr>
        <w:autoSpaceDE w:val="0"/>
        <w:autoSpaceDN w:val="0"/>
        <w:adjustRightInd w:val="0"/>
        <w:spacing w:line="240" w:lineRule="auto"/>
        <w:rPr>
          <w:rFonts w:ascii="Apercu Pro" w:hAnsi="Apercu Pro" w:cs="FortescuePro-Bold"/>
          <w:bCs/>
          <w:i/>
          <w:sz w:val="22"/>
        </w:rPr>
      </w:pPr>
      <w:r w:rsidRPr="00A36A02">
        <w:rPr>
          <w:rFonts w:ascii="Apercu Pro" w:hAnsi="Apercu Pro" w:cs="FortescuePro-Bold"/>
          <w:bCs/>
          <w:i/>
          <w:color w:val="333333"/>
          <w:sz w:val="22"/>
        </w:rPr>
        <w:t xml:space="preserve">Das wiederum kann zu einem bewussten, sogar zu einem geglückten </w:t>
      </w:r>
      <w:r>
        <w:rPr>
          <w:rFonts w:ascii="Apercu Pro" w:hAnsi="Apercu Pro" w:cs="FortescuePro-Bold"/>
          <w:bCs/>
          <w:i/>
          <w:color w:val="333333"/>
          <w:sz w:val="22"/>
        </w:rPr>
        <w:t>Alltag und Leben führen und</w:t>
      </w:r>
      <w:r w:rsidRPr="00A36A02">
        <w:rPr>
          <w:rFonts w:ascii="Apercu Pro" w:hAnsi="Apercu Pro" w:cs="FortescuePro-Bold"/>
          <w:bCs/>
          <w:i/>
          <w:color w:val="333333"/>
          <w:sz w:val="22"/>
        </w:rPr>
        <w:t xml:space="preserve"> demzufolge die subjektive, soziale und politische Zukunft von uns allen positiv beeinflussen.</w:t>
      </w:r>
    </w:p>
    <w:p w:rsidR="00D45822" w:rsidRPr="00D45822" w:rsidRDefault="00D45822" w:rsidP="00D45822">
      <w:pPr>
        <w:autoSpaceDE w:val="0"/>
        <w:autoSpaceDN w:val="0"/>
        <w:adjustRightInd w:val="0"/>
        <w:spacing w:line="240" w:lineRule="auto"/>
        <w:rPr>
          <w:rFonts w:ascii="Apercu Pro" w:hAnsi="Apercu Pro" w:cs="PMOKJ F+ Syntax"/>
          <w:i/>
          <w:iCs/>
          <w:color w:val="000000"/>
          <w:sz w:val="26"/>
          <w:szCs w:val="18"/>
        </w:rPr>
      </w:pPr>
    </w:p>
    <w:p w:rsidR="00D45822" w:rsidRPr="00192A7B" w:rsidRDefault="00D45822" w:rsidP="00D45822">
      <w:pPr>
        <w:autoSpaceDE w:val="0"/>
        <w:autoSpaceDN w:val="0"/>
        <w:adjustRightInd w:val="0"/>
        <w:spacing w:line="240" w:lineRule="auto"/>
        <w:rPr>
          <w:rFonts w:ascii="Apercu Pro" w:hAnsi="Apercu Pro" w:cs="PMOKJ F+ Syntax"/>
          <w:iCs/>
          <w:color w:val="000000"/>
          <w:sz w:val="22"/>
          <w:szCs w:val="18"/>
        </w:rPr>
      </w:pPr>
      <w:r w:rsidRPr="00192A7B">
        <w:rPr>
          <w:rFonts w:ascii="Apercu Pro" w:hAnsi="Apercu Pro" w:cs="PMOKJ F+ Syntax"/>
          <w:iCs/>
          <w:color w:val="000000"/>
          <w:sz w:val="22"/>
          <w:szCs w:val="18"/>
        </w:rPr>
        <w:t>Dieter Huber</w:t>
      </w:r>
    </w:p>
    <w:p w:rsidR="00D45822" w:rsidRPr="00957F13" w:rsidRDefault="00D45822" w:rsidP="00D45822">
      <w:pPr>
        <w:autoSpaceDE w:val="0"/>
        <w:autoSpaceDN w:val="0"/>
        <w:adjustRightInd w:val="0"/>
        <w:spacing w:line="240" w:lineRule="auto"/>
        <w:rPr>
          <w:rFonts w:ascii="Apercu Pro" w:hAnsi="Apercu Pro" w:cs="PMOKJ F+ Syntax"/>
          <w:i/>
          <w:iCs/>
          <w:color w:val="000000"/>
          <w:sz w:val="22"/>
        </w:rPr>
      </w:pPr>
    </w:p>
    <w:p w:rsidR="00D45822" w:rsidRPr="000C28E2" w:rsidRDefault="00D45822" w:rsidP="00D45822">
      <w:pPr>
        <w:autoSpaceDE w:val="0"/>
        <w:autoSpaceDN w:val="0"/>
        <w:adjustRightInd w:val="0"/>
        <w:spacing w:line="240" w:lineRule="auto"/>
        <w:rPr>
          <w:rFonts w:ascii="Apercu Pro" w:hAnsi="Apercu Pro" w:cs="KFJPG H+ Apercu Pro"/>
          <w:sz w:val="22"/>
        </w:rPr>
      </w:pPr>
    </w:p>
    <w:p w:rsidR="00D45822" w:rsidRDefault="00D45822" w:rsidP="00D11843">
      <w:pPr>
        <w:autoSpaceDE w:val="0"/>
        <w:autoSpaceDN w:val="0"/>
        <w:adjustRightInd w:val="0"/>
        <w:spacing w:line="240" w:lineRule="auto"/>
        <w:rPr>
          <w:rFonts w:ascii="Apercu Pro" w:hAnsi="Apercu Pro" w:cs="KFJPH J+ Apercu Pro"/>
          <w:b/>
          <w:color w:val="000000"/>
        </w:rPr>
      </w:pPr>
    </w:p>
    <w:p w:rsidR="00D45822" w:rsidRDefault="00D45822" w:rsidP="00D11843">
      <w:pPr>
        <w:autoSpaceDE w:val="0"/>
        <w:autoSpaceDN w:val="0"/>
        <w:adjustRightInd w:val="0"/>
        <w:spacing w:line="240" w:lineRule="auto"/>
        <w:rPr>
          <w:rFonts w:ascii="Apercu Pro" w:hAnsi="Apercu Pro" w:cs="KFJPH J+ Apercu Pro"/>
          <w:b/>
          <w:color w:val="000000"/>
        </w:rPr>
      </w:pPr>
    </w:p>
    <w:p w:rsidR="00D45822" w:rsidRDefault="00D45822" w:rsidP="00D11843">
      <w:pPr>
        <w:autoSpaceDE w:val="0"/>
        <w:autoSpaceDN w:val="0"/>
        <w:adjustRightInd w:val="0"/>
        <w:spacing w:line="240" w:lineRule="auto"/>
        <w:rPr>
          <w:rFonts w:ascii="Apercu Pro" w:hAnsi="Apercu Pro" w:cs="KFJPH J+ Apercu Pro"/>
          <w:b/>
          <w:color w:val="000000"/>
        </w:rPr>
      </w:pPr>
    </w:p>
    <w:p w:rsidR="00D45822" w:rsidRDefault="00D45822" w:rsidP="00D11843">
      <w:pPr>
        <w:autoSpaceDE w:val="0"/>
        <w:autoSpaceDN w:val="0"/>
        <w:adjustRightInd w:val="0"/>
        <w:spacing w:line="240" w:lineRule="auto"/>
        <w:rPr>
          <w:rFonts w:ascii="Apercu Pro" w:hAnsi="Apercu Pro" w:cs="KFJPH J+ Apercu Pro"/>
          <w:b/>
          <w:color w:val="000000"/>
        </w:rPr>
      </w:pPr>
    </w:p>
    <w:p w:rsidR="00D45822" w:rsidRDefault="00D45822" w:rsidP="00D11843">
      <w:pPr>
        <w:autoSpaceDE w:val="0"/>
        <w:autoSpaceDN w:val="0"/>
        <w:adjustRightInd w:val="0"/>
        <w:spacing w:line="240" w:lineRule="auto"/>
        <w:rPr>
          <w:rFonts w:ascii="Apercu Pro" w:hAnsi="Apercu Pro" w:cs="KFJPH J+ Apercu Pro"/>
          <w:b/>
          <w:color w:val="000000"/>
        </w:rPr>
      </w:pPr>
    </w:p>
    <w:p w:rsidR="00D45822" w:rsidRDefault="00D45822" w:rsidP="00D11843">
      <w:pPr>
        <w:autoSpaceDE w:val="0"/>
        <w:autoSpaceDN w:val="0"/>
        <w:adjustRightInd w:val="0"/>
        <w:spacing w:line="240" w:lineRule="auto"/>
        <w:rPr>
          <w:rFonts w:ascii="Apercu Pro" w:hAnsi="Apercu Pro" w:cs="KFJPH J+ Apercu Pro"/>
          <w:b/>
          <w:color w:val="000000"/>
        </w:rPr>
      </w:pPr>
    </w:p>
    <w:p w:rsidR="00D45822" w:rsidRDefault="00D45822" w:rsidP="00D11843">
      <w:pPr>
        <w:autoSpaceDE w:val="0"/>
        <w:autoSpaceDN w:val="0"/>
        <w:adjustRightInd w:val="0"/>
        <w:spacing w:line="240" w:lineRule="auto"/>
        <w:rPr>
          <w:rFonts w:ascii="Apercu Pro" w:hAnsi="Apercu Pro" w:cs="KFJPH J+ Apercu Pro"/>
          <w:b/>
          <w:color w:val="000000"/>
        </w:rPr>
      </w:pPr>
    </w:p>
    <w:p w:rsidR="00D45822" w:rsidRDefault="00D45822" w:rsidP="00D11843">
      <w:pPr>
        <w:autoSpaceDE w:val="0"/>
        <w:autoSpaceDN w:val="0"/>
        <w:adjustRightInd w:val="0"/>
        <w:spacing w:line="240" w:lineRule="auto"/>
        <w:rPr>
          <w:rFonts w:ascii="Apercu Pro" w:hAnsi="Apercu Pro" w:cs="KFJPH J+ Apercu Pro"/>
          <w:b/>
          <w:color w:val="000000"/>
        </w:rPr>
      </w:pPr>
      <w:bookmarkStart w:id="0" w:name="_GoBack"/>
      <w:bookmarkEnd w:id="0"/>
    </w:p>
    <w:p w:rsidR="00D45822" w:rsidRDefault="00D45822" w:rsidP="00D11843">
      <w:pPr>
        <w:autoSpaceDE w:val="0"/>
        <w:autoSpaceDN w:val="0"/>
        <w:adjustRightInd w:val="0"/>
        <w:spacing w:line="240" w:lineRule="auto"/>
        <w:rPr>
          <w:rFonts w:ascii="Apercu Pro" w:hAnsi="Apercu Pro" w:cs="KFJPH J+ Apercu Pro"/>
          <w:b/>
          <w:color w:val="000000"/>
        </w:rPr>
      </w:pPr>
    </w:p>
    <w:p w:rsidR="00D45822" w:rsidRDefault="00D45822" w:rsidP="00D11843">
      <w:pPr>
        <w:autoSpaceDE w:val="0"/>
        <w:autoSpaceDN w:val="0"/>
        <w:adjustRightInd w:val="0"/>
        <w:spacing w:line="240" w:lineRule="auto"/>
        <w:rPr>
          <w:rFonts w:ascii="Apercu Pro" w:hAnsi="Apercu Pro" w:cs="KFJPH J+ Apercu Pro"/>
          <w:b/>
          <w:color w:val="000000"/>
        </w:rPr>
      </w:pPr>
    </w:p>
    <w:p w:rsidR="00D45822" w:rsidRDefault="00D45822" w:rsidP="00D11843">
      <w:pPr>
        <w:autoSpaceDE w:val="0"/>
        <w:autoSpaceDN w:val="0"/>
        <w:adjustRightInd w:val="0"/>
        <w:spacing w:line="240" w:lineRule="auto"/>
        <w:rPr>
          <w:rFonts w:ascii="Apercu Pro" w:hAnsi="Apercu Pro" w:cs="KFJPH J+ Apercu Pro"/>
          <w:b/>
          <w:color w:val="000000"/>
        </w:rPr>
      </w:pPr>
    </w:p>
    <w:p w:rsidR="004E0FFB" w:rsidRPr="00D11843" w:rsidRDefault="004E0FFB" w:rsidP="00D11843">
      <w:pPr>
        <w:autoSpaceDE w:val="0"/>
        <w:autoSpaceDN w:val="0"/>
        <w:adjustRightInd w:val="0"/>
        <w:spacing w:line="240" w:lineRule="auto"/>
        <w:rPr>
          <w:rFonts w:ascii="Apercu Pro" w:hAnsi="Apercu Pro" w:cs="KFJPH J+ Apercu Pro"/>
          <w:b/>
          <w:color w:val="000000"/>
        </w:rPr>
      </w:pPr>
      <w:r w:rsidRPr="00D11843">
        <w:rPr>
          <w:rFonts w:ascii="Apercu Pro" w:hAnsi="Apercu Pro" w:cs="KFJPH J+ Apercu Pro"/>
          <w:b/>
          <w:color w:val="000000"/>
        </w:rPr>
        <w:t>DIE AUSSTELLUNG</w:t>
      </w:r>
    </w:p>
    <w:p w:rsidR="004E0FFB" w:rsidRDefault="004E0FFB" w:rsidP="00A36A02">
      <w:pPr>
        <w:autoSpaceDE w:val="0"/>
        <w:autoSpaceDN w:val="0"/>
        <w:adjustRightInd w:val="0"/>
        <w:spacing w:line="240" w:lineRule="auto"/>
        <w:rPr>
          <w:rFonts w:ascii="Apercu Pro" w:hAnsi="Apercu Pro" w:cs="KFJPH J+ Apercu Pro"/>
          <w:color w:val="000000"/>
          <w:sz w:val="22"/>
        </w:rPr>
      </w:pPr>
    </w:p>
    <w:p w:rsidR="00767574" w:rsidRDefault="00767574" w:rsidP="00A36A02">
      <w:pPr>
        <w:autoSpaceDE w:val="0"/>
        <w:autoSpaceDN w:val="0"/>
        <w:adjustRightInd w:val="0"/>
        <w:spacing w:line="240" w:lineRule="auto"/>
        <w:rPr>
          <w:rFonts w:ascii="Apercu Pro" w:hAnsi="Apercu Pro" w:cs="KFJPH J+ Apercu Pro"/>
          <w:color w:val="000000"/>
          <w:sz w:val="22"/>
        </w:rPr>
      </w:pPr>
    </w:p>
    <w:p w:rsidR="00A36A02" w:rsidRDefault="00A36A02" w:rsidP="00A36A02">
      <w:pPr>
        <w:autoSpaceDE w:val="0"/>
        <w:autoSpaceDN w:val="0"/>
        <w:adjustRightInd w:val="0"/>
        <w:spacing w:line="240" w:lineRule="auto"/>
        <w:rPr>
          <w:rFonts w:ascii="Apercu Pro" w:hAnsi="Apercu Pro" w:cs="KFJPH J+ Apercu Pro"/>
          <w:color w:val="000000"/>
          <w:sz w:val="22"/>
        </w:rPr>
      </w:pPr>
    </w:p>
    <w:p w:rsidR="00A36A02" w:rsidRPr="00E74EE7" w:rsidRDefault="00D11843" w:rsidP="00E74EE7">
      <w:pPr>
        <w:pStyle w:val="Listenabsatz"/>
        <w:numPr>
          <w:ilvl w:val="0"/>
          <w:numId w:val="9"/>
        </w:numPr>
        <w:autoSpaceDE w:val="0"/>
        <w:autoSpaceDN w:val="0"/>
        <w:adjustRightInd w:val="0"/>
        <w:spacing w:line="240" w:lineRule="auto"/>
        <w:rPr>
          <w:rFonts w:ascii="Apercu Pro" w:hAnsi="Apercu Pro" w:cs="KFJPG H+ Apercu Pro"/>
          <w:color w:val="000000"/>
          <w:sz w:val="20"/>
        </w:rPr>
      </w:pPr>
      <w:r>
        <w:rPr>
          <w:rFonts w:ascii="Apercu Pro" w:hAnsi="Apercu Pro" w:cs="KFJPH J+ Apercu Pro"/>
          <w:color w:val="000000"/>
          <w:sz w:val="22"/>
        </w:rPr>
        <w:t>RAUM 1 + 2</w:t>
      </w:r>
      <w:r w:rsidR="00A36A02" w:rsidRPr="00E74EE7">
        <w:rPr>
          <w:rFonts w:ascii="Apercu Pro" w:hAnsi="Apercu Pro" w:cs="KFJPH J+ Apercu Pro"/>
          <w:color w:val="000000"/>
          <w:sz w:val="22"/>
        </w:rPr>
        <w:t xml:space="preserve"> </w:t>
      </w:r>
    </w:p>
    <w:p w:rsidR="00A36A02" w:rsidRPr="00D1374E" w:rsidRDefault="00A36A02" w:rsidP="00E74EE7">
      <w:pPr>
        <w:autoSpaceDE w:val="0"/>
        <w:autoSpaceDN w:val="0"/>
        <w:adjustRightInd w:val="0"/>
        <w:spacing w:line="240" w:lineRule="auto"/>
        <w:ind w:firstLine="708"/>
        <w:rPr>
          <w:rFonts w:ascii="Apercu Pro" w:hAnsi="Apercu Pro" w:cs="KFJPH K+ Apercu Pro"/>
          <w:b/>
          <w:color w:val="000000"/>
          <w:sz w:val="22"/>
        </w:rPr>
      </w:pPr>
      <w:r w:rsidRPr="00D1374E">
        <w:rPr>
          <w:rFonts w:ascii="Apercu Pro" w:hAnsi="Apercu Pro" w:cs="KFJPH K+ Apercu Pro"/>
          <w:b/>
          <w:bCs/>
          <w:color w:val="000000"/>
          <w:sz w:val="22"/>
        </w:rPr>
        <w:t xml:space="preserve">CORPUS DELICTI. </w:t>
      </w:r>
      <w:r w:rsidRPr="00D1374E">
        <w:rPr>
          <w:rFonts w:ascii="Apercu Pro" w:hAnsi="Apercu Pro" w:cs="KFJPG H+ Apercu Pro"/>
          <w:b/>
          <w:color w:val="000000"/>
          <w:sz w:val="22"/>
        </w:rPr>
        <w:t>Ein Kreuzweg in zwölf Stationen (1987 – 1989)</w:t>
      </w:r>
    </w:p>
    <w:p w:rsidR="00A36A02" w:rsidRPr="00D1374E" w:rsidRDefault="00A36A02" w:rsidP="00A36A02">
      <w:pPr>
        <w:autoSpaceDE w:val="0"/>
        <w:autoSpaceDN w:val="0"/>
        <w:adjustRightInd w:val="0"/>
        <w:spacing w:line="240" w:lineRule="auto"/>
        <w:rPr>
          <w:rFonts w:ascii="Apercu Pro" w:hAnsi="Apercu Pro" w:cs="KFJPH J+ Apercu Pro"/>
          <w:color w:val="000000"/>
          <w:sz w:val="22"/>
        </w:rPr>
      </w:pPr>
    </w:p>
    <w:p w:rsidR="00D1374E" w:rsidRDefault="004E0FFB" w:rsidP="00A36A02">
      <w:pPr>
        <w:autoSpaceDE w:val="0"/>
        <w:autoSpaceDN w:val="0"/>
        <w:adjustRightInd w:val="0"/>
        <w:spacing w:line="240" w:lineRule="auto"/>
        <w:rPr>
          <w:rFonts w:ascii="Apercu Pro" w:hAnsi="Apercu Pro" w:cs="DLNKP E+ Apercu Pro"/>
          <w:color w:val="000000"/>
          <w:sz w:val="22"/>
        </w:rPr>
      </w:pPr>
      <w:r w:rsidRPr="004E0FFB">
        <w:rPr>
          <w:rFonts w:ascii="Apercu Pro" w:hAnsi="Apercu Pro" w:cs="KFJPH J+ Apercu Pro"/>
          <w:color w:val="000000"/>
          <w:sz w:val="22"/>
        </w:rPr>
        <w:t>In den ersten beiden Räumen</w:t>
      </w:r>
      <w:r>
        <w:rPr>
          <w:rFonts w:ascii="Apercu Pro" w:hAnsi="Apercu Pro" w:cs="KFJPH J+ Apercu Pro"/>
          <w:color w:val="000000"/>
          <w:sz w:val="22"/>
        </w:rPr>
        <w:t xml:space="preserve"> des Nordoratoriums</w:t>
      </w:r>
      <w:r w:rsidRPr="004E0FFB">
        <w:rPr>
          <w:rFonts w:ascii="Apercu Pro" w:hAnsi="Apercu Pro" w:cs="KFJPH J+ Apercu Pro"/>
          <w:color w:val="000000"/>
          <w:sz w:val="22"/>
        </w:rPr>
        <w:t xml:space="preserve"> ist das </w:t>
      </w:r>
      <w:r w:rsidR="004E419E">
        <w:rPr>
          <w:rFonts w:ascii="Apercu Pro" w:hAnsi="Apercu Pro" w:cs="KFJPH J+ Apercu Pro"/>
          <w:color w:val="000000"/>
          <w:sz w:val="22"/>
        </w:rPr>
        <w:t>Kunst-</w:t>
      </w:r>
      <w:r w:rsidRPr="004E0FFB">
        <w:rPr>
          <w:rFonts w:ascii="Apercu Pro" w:hAnsi="Apercu Pro" w:cs="KFJPH J+ Apercu Pro"/>
          <w:color w:val="000000"/>
          <w:sz w:val="22"/>
        </w:rPr>
        <w:t xml:space="preserve">Projekt </w:t>
      </w:r>
      <w:r w:rsidR="004E419E" w:rsidRPr="00D11843">
        <w:rPr>
          <w:rFonts w:ascii="Apercu Pro" w:hAnsi="Apercu Pro" w:cs="KFJPH K+ Apercu Pro"/>
          <w:bCs/>
          <w:color w:val="000000"/>
          <w:sz w:val="22"/>
        </w:rPr>
        <w:t>CORPUS DELICTI</w:t>
      </w:r>
      <w:r w:rsidR="004E419E">
        <w:rPr>
          <w:rFonts w:ascii="Apercu Pro" w:hAnsi="Apercu Pro" w:cs="KFJPH K+ Apercu Pro"/>
          <w:b/>
          <w:bCs/>
          <w:color w:val="000000"/>
          <w:sz w:val="22"/>
        </w:rPr>
        <w:t xml:space="preserve"> </w:t>
      </w:r>
      <w:r>
        <w:rPr>
          <w:rFonts w:ascii="Apercu Pro" w:hAnsi="Apercu Pro" w:cs="KFJPG H+ Apercu Pro"/>
          <w:color w:val="000000"/>
          <w:sz w:val="22"/>
        </w:rPr>
        <w:t>zu sehen.</w:t>
      </w:r>
      <w:r w:rsidRPr="004E0FFB">
        <w:rPr>
          <w:rFonts w:ascii="Apercu Pro" w:hAnsi="Apercu Pro" w:cs="KFJPG H+ Apercu Pro"/>
          <w:color w:val="000000"/>
          <w:sz w:val="22"/>
        </w:rPr>
        <w:t xml:space="preserve"> </w:t>
      </w:r>
      <w:r w:rsidR="004E419E">
        <w:rPr>
          <w:rFonts w:ascii="Apercu Pro" w:hAnsi="Apercu Pro" w:cs="KFJPG H+ Apercu Pro"/>
          <w:color w:val="000000"/>
          <w:sz w:val="22"/>
        </w:rPr>
        <w:t xml:space="preserve">Der Kreuzweg in 12 Stationen </w:t>
      </w:r>
      <w:r w:rsidRPr="007D0CE6">
        <w:rPr>
          <w:rFonts w:ascii="Apercu Pro" w:hAnsi="Apercu Pro" w:cs="DLNKP E+ Apercu Pro"/>
          <w:color w:val="000000"/>
          <w:sz w:val="22"/>
        </w:rPr>
        <w:t>entstand</w:t>
      </w:r>
      <w:r w:rsidR="007D0CE6" w:rsidRPr="007D0CE6">
        <w:rPr>
          <w:rFonts w:ascii="Apercu Pro" w:hAnsi="Apercu Pro" w:cs="DLNKP E+ Apercu Pro"/>
          <w:color w:val="000000"/>
          <w:sz w:val="22"/>
        </w:rPr>
        <w:t xml:space="preserve"> in den Jahren 1987 -1989 und stellt den ersten größeren Werkzyklus des Künstlers dar. </w:t>
      </w:r>
      <w:r w:rsidR="008F29B4" w:rsidRPr="007D0CE6">
        <w:rPr>
          <w:rFonts w:ascii="Apercu Pro" w:hAnsi="Apercu Pro" w:cs="DLNKP E+ Apercu Pro"/>
          <w:color w:val="000000"/>
          <w:sz w:val="22"/>
        </w:rPr>
        <w:t xml:space="preserve">2018 </w:t>
      </w:r>
      <w:r w:rsidR="004E419E">
        <w:rPr>
          <w:rFonts w:ascii="Apercu Pro" w:hAnsi="Apercu Pro" w:cs="DLNKP E+ Apercu Pro"/>
          <w:color w:val="000000"/>
          <w:sz w:val="22"/>
        </w:rPr>
        <w:t xml:space="preserve">wurden die </w:t>
      </w:r>
    </w:p>
    <w:p w:rsidR="00982742" w:rsidRPr="008F29B4" w:rsidRDefault="004E419E" w:rsidP="00A36A02">
      <w:pPr>
        <w:autoSpaceDE w:val="0"/>
        <w:autoSpaceDN w:val="0"/>
        <w:adjustRightInd w:val="0"/>
        <w:spacing w:line="240" w:lineRule="auto"/>
        <w:rPr>
          <w:rFonts w:ascii="Apercu Pro" w:hAnsi="Apercu Pro" w:cs="KFJPH K+ Apercu Pro"/>
          <w:color w:val="000000"/>
          <w:sz w:val="22"/>
        </w:rPr>
      </w:pPr>
      <w:r>
        <w:rPr>
          <w:rFonts w:ascii="Apercu Pro" w:hAnsi="Apercu Pro" w:cs="DLNKP E+ Apercu Pro"/>
          <w:color w:val="000000"/>
          <w:sz w:val="22"/>
        </w:rPr>
        <w:t xml:space="preserve">12 großformatigen Flügelaltäre </w:t>
      </w:r>
      <w:r w:rsidR="008F29B4" w:rsidRPr="007D0CE6">
        <w:rPr>
          <w:rFonts w:ascii="Apercu Pro" w:hAnsi="Apercu Pro" w:cs="DLNKP E+ Apercu Pro"/>
          <w:color w:val="000000"/>
          <w:sz w:val="22"/>
        </w:rPr>
        <w:t>von der Erzab</w:t>
      </w:r>
      <w:r w:rsidR="008F29B4">
        <w:rPr>
          <w:rFonts w:ascii="Apercu Pro" w:hAnsi="Apercu Pro" w:cs="DLNKP E+ Apercu Pro"/>
          <w:color w:val="000000"/>
          <w:sz w:val="22"/>
        </w:rPr>
        <w:t>tei St. Peter erworben.</w:t>
      </w:r>
      <w:r>
        <w:rPr>
          <w:rFonts w:ascii="Apercu Pro" w:hAnsi="Apercu Pro" w:cs="DLNKP E+ Apercu Pro"/>
          <w:color w:val="000000"/>
          <w:sz w:val="22"/>
        </w:rPr>
        <w:t xml:space="preserve"> Dieser Ankauf war auch der Impuls dieser Ausstellung.</w:t>
      </w:r>
    </w:p>
    <w:p w:rsidR="008F29B4" w:rsidRPr="00E0483A" w:rsidRDefault="008F29B4" w:rsidP="00A36A02">
      <w:pPr>
        <w:autoSpaceDE w:val="0"/>
        <w:autoSpaceDN w:val="0"/>
        <w:adjustRightInd w:val="0"/>
        <w:spacing w:line="240" w:lineRule="auto"/>
        <w:rPr>
          <w:rFonts w:ascii="Apercu Pro" w:hAnsi="Apercu Pro" w:cs="DLNKP E+ Apercu Pro"/>
          <w:color w:val="000000"/>
          <w:sz w:val="16"/>
          <w:szCs w:val="16"/>
        </w:rPr>
      </w:pPr>
    </w:p>
    <w:p w:rsidR="004E419E" w:rsidRPr="004E419E" w:rsidRDefault="00D1374E" w:rsidP="00A36A02">
      <w:pPr>
        <w:autoSpaceDE w:val="0"/>
        <w:autoSpaceDN w:val="0"/>
        <w:adjustRightInd w:val="0"/>
        <w:spacing w:line="240" w:lineRule="auto"/>
        <w:rPr>
          <w:rFonts w:ascii="Apercu Pro" w:hAnsi="Apercu Pro" w:cs="DLNKP E+ Apercu Pro"/>
          <w:color w:val="000000"/>
          <w:sz w:val="22"/>
        </w:rPr>
      </w:pPr>
      <w:r>
        <w:rPr>
          <w:rFonts w:ascii="Apercu Pro" w:hAnsi="Apercu Pro" w:cs="DLNKP E+ Apercu Pro"/>
          <w:color w:val="000000"/>
          <w:sz w:val="22"/>
        </w:rPr>
        <w:t xml:space="preserve">Während </w:t>
      </w:r>
      <w:r w:rsidR="004E419E" w:rsidRPr="004E419E">
        <w:rPr>
          <w:rFonts w:ascii="Apercu Pro" w:hAnsi="Apercu Pro" w:cs="DLNKP E+ Apercu Pro"/>
          <w:color w:val="000000"/>
          <w:sz w:val="22"/>
        </w:rPr>
        <w:t>üblicherweise 14 Kreuzwegstationen die Leidens</w:t>
      </w:r>
      <w:r w:rsidR="004E419E" w:rsidRPr="004E419E">
        <w:rPr>
          <w:rFonts w:ascii="Apercu Pro" w:hAnsi="Apercu Pro" w:cs="DLNKP E+ Apercu Pro"/>
          <w:color w:val="000000"/>
          <w:sz w:val="22"/>
        </w:rPr>
        <w:softHyphen/>
        <w:t>geschichte Jesu erzählen, zeigt Dieter Huber in seinen 12 Stationen einen Leid</w:t>
      </w:r>
      <w:r w:rsidR="004433AC">
        <w:rPr>
          <w:rFonts w:ascii="Apercu Pro" w:hAnsi="Apercu Pro" w:cs="DLNKP E+ Apercu Pro"/>
          <w:color w:val="000000"/>
          <w:sz w:val="22"/>
        </w:rPr>
        <w:t xml:space="preserve">ens- bzw. </w:t>
      </w:r>
      <w:r w:rsidR="004E419E" w:rsidRPr="004E419E">
        <w:rPr>
          <w:rFonts w:ascii="Apercu Pro" w:hAnsi="Apercu Pro" w:cs="DLNKP E+ Apercu Pro"/>
          <w:color w:val="000000"/>
          <w:sz w:val="22"/>
        </w:rPr>
        <w:t>Kreuzweg d</w:t>
      </w:r>
      <w:r w:rsidR="004433AC">
        <w:rPr>
          <w:rFonts w:ascii="Apercu Pro" w:hAnsi="Apercu Pro" w:cs="DLNKP E+ Apercu Pro"/>
          <w:color w:val="000000"/>
          <w:sz w:val="22"/>
        </w:rPr>
        <w:t xml:space="preserve">er Menschheit, der </w:t>
      </w:r>
      <w:r w:rsidR="004E419E" w:rsidRPr="004E419E">
        <w:rPr>
          <w:rFonts w:ascii="Apercu Pro" w:hAnsi="Apercu Pro" w:cs="DLNKP E+ Apercu Pro"/>
          <w:color w:val="000000"/>
          <w:sz w:val="22"/>
        </w:rPr>
        <w:t>aus dem Tagesgeschehen der damaligen Gegenwart</w:t>
      </w:r>
      <w:r w:rsidR="004433AC">
        <w:rPr>
          <w:rFonts w:ascii="Apercu Pro" w:hAnsi="Apercu Pro" w:cs="DLNKP E+ Apercu Pro"/>
          <w:color w:val="000000"/>
          <w:sz w:val="22"/>
        </w:rPr>
        <w:t>, den späten 1980er-</w:t>
      </w:r>
      <w:r w:rsidR="004E419E">
        <w:rPr>
          <w:rFonts w:ascii="Apercu Pro" w:hAnsi="Apercu Pro" w:cs="DLNKP E+ Apercu Pro"/>
          <w:color w:val="000000"/>
          <w:sz w:val="22"/>
        </w:rPr>
        <w:t>Jahren,</w:t>
      </w:r>
      <w:r w:rsidR="004E419E" w:rsidRPr="004E419E">
        <w:rPr>
          <w:rFonts w:ascii="Apercu Pro" w:hAnsi="Apercu Pro" w:cs="DLNKP E+ Apercu Pro"/>
          <w:color w:val="000000"/>
          <w:sz w:val="22"/>
        </w:rPr>
        <w:t xml:space="preserve"> </w:t>
      </w:r>
      <w:r w:rsidR="004433AC">
        <w:rPr>
          <w:rFonts w:ascii="Apercu Pro" w:hAnsi="Apercu Pro" w:cs="DLNKP E+ Apercu Pro"/>
          <w:color w:val="000000"/>
          <w:sz w:val="22"/>
        </w:rPr>
        <w:t xml:space="preserve">heraus </w:t>
      </w:r>
      <w:r w:rsidR="004E419E" w:rsidRPr="004E419E">
        <w:rPr>
          <w:rFonts w:ascii="Apercu Pro" w:hAnsi="Apercu Pro" w:cs="DLNKP E+ Apercu Pro"/>
          <w:color w:val="000000"/>
          <w:sz w:val="22"/>
        </w:rPr>
        <w:t xml:space="preserve">interpretiert wird. </w:t>
      </w:r>
    </w:p>
    <w:p w:rsidR="00192A7B" w:rsidRPr="00192A7B" w:rsidRDefault="00192A7B" w:rsidP="00A36A02">
      <w:pPr>
        <w:pStyle w:val="StandardWeb"/>
        <w:spacing w:before="0" w:beforeAutospacing="0" w:after="0" w:afterAutospacing="0"/>
        <w:rPr>
          <w:rFonts w:ascii="Apercu Pro" w:hAnsi="Apercu Pro" w:cs="Arial"/>
          <w:sz w:val="16"/>
          <w:szCs w:val="16"/>
        </w:rPr>
      </w:pPr>
    </w:p>
    <w:p w:rsidR="004E419E" w:rsidRPr="00D1374E" w:rsidRDefault="004E419E" w:rsidP="00A36A02">
      <w:pPr>
        <w:pStyle w:val="StandardWeb"/>
        <w:spacing w:before="0" w:beforeAutospacing="0" w:after="0" w:afterAutospacing="0"/>
        <w:rPr>
          <w:rFonts w:ascii="Apercu Pro" w:hAnsi="Apercu Pro" w:cs="Arial"/>
          <w:i/>
          <w:sz w:val="22"/>
          <w:szCs w:val="20"/>
        </w:rPr>
      </w:pPr>
      <w:r w:rsidRPr="004E419E">
        <w:rPr>
          <w:rFonts w:ascii="Apercu Pro" w:hAnsi="Apercu Pro" w:cs="Arial"/>
          <w:sz w:val="22"/>
          <w:szCs w:val="20"/>
        </w:rPr>
        <w:t xml:space="preserve">Das Leiden des Menschen endet mit dem Tod (Station XII des christlichen Kreuzwegs). Die Stationen XIII </w:t>
      </w:r>
      <w:r w:rsidR="00D1374E">
        <w:rPr>
          <w:rFonts w:ascii="Apercu Pro" w:hAnsi="Apercu Pro" w:cs="Arial"/>
          <w:sz w:val="22"/>
          <w:szCs w:val="20"/>
        </w:rPr>
        <w:t>(</w:t>
      </w:r>
      <w:r w:rsidR="00D1374E" w:rsidRPr="004E419E">
        <w:rPr>
          <w:rFonts w:ascii="Apercu Pro" w:hAnsi="Apercu Pro" w:cs="Arial"/>
          <w:sz w:val="22"/>
          <w:szCs w:val="20"/>
        </w:rPr>
        <w:t>Grablegung</w:t>
      </w:r>
      <w:r w:rsidR="00D1374E">
        <w:rPr>
          <w:rFonts w:ascii="Apercu Pro" w:hAnsi="Apercu Pro" w:cs="Arial"/>
          <w:sz w:val="22"/>
          <w:szCs w:val="20"/>
        </w:rPr>
        <w:t>)</w:t>
      </w:r>
      <w:r w:rsidR="00D1374E" w:rsidRPr="004E419E">
        <w:rPr>
          <w:rFonts w:ascii="Apercu Pro" w:hAnsi="Apercu Pro" w:cs="Arial"/>
          <w:sz w:val="22"/>
          <w:szCs w:val="20"/>
        </w:rPr>
        <w:t xml:space="preserve"> </w:t>
      </w:r>
      <w:r w:rsidR="00D1374E">
        <w:rPr>
          <w:rFonts w:ascii="Apercu Pro" w:hAnsi="Apercu Pro" w:cs="Arial"/>
          <w:sz w:val="22"/>
          <w:szCs w:val="20"/>
        </w:rPr>
        <w:t xml:space="preserve">und XIV </w:t>
      </w:r>
      <w:r w:rsidR="00D1374E" w:rsidRPr="004E419E">
        <w:rPr>
          <w:rFonts w:ascii="Apercu Pro" w:hAnsi="Apercu Pro" w:cs="Arial"/>
          <w:sz w:val="22"/>
          <w:szCs w:val="20"/>
        </w:rPr>
        <w:t>(</w:t>
      </w:r>
      <w:r w:rsidRPr="004E419E">
        <w:rPr>
          <w:rFonts w:ascii="Apercu Pro" w:hAnsi="Apercu Pro" w:cs="Arial"/>
          <w:sz w:val="22"/>
          <w:szCs w:val="20"/>
        </w:rPr>
        <w:t xml:space="preserve">Auferstehung) wurden gestrichen. Dieter Huber: </w:t>
      </w:r>
      <w:r w:rsidRPr="00D1374E">
        <w:rPr>
          <w:rFonts w:ascii="Apercu Pro" w:hAnsi="Apercu Pro" w:cs="Arial"/>
          <w:i/>
          <w:sz w:val="22"/>
          <w:szCs w:val="20"/>
        </w:rPr>
        <w:t>„Ein Leiden nach dem Tod ist entweder unmöglich da ‚nichts‘ mehr folgt und wenn doch, ist die unsterbliche Seele vom irdischen Leid erlöst.“</w:t>
      </w:r>
    </w:p>
    <w:p w:rsidR="00D1374E" w:rsidRDefault="00D1374E" w:rsidP="00D1374E">
      <w:pPr>
        <w:autoSpaceDE w:val="0"/>
        <w:autoSpaceDN w:val="0"/>
        <w:adjustRightInd w:val="0"/>
        <w:spacing w:line="240" w:lineRule="auto"/>
        <w:rPr>
          <w:rFonts w:ascii="Apercu Pro" w:hAnsi="Apercu Pro" w:cs="DLNKP E+ Apercu Pro"/>
          <w:color w:val="000000"/>
          <w:sz w:val="22"/>
        </w:rPr>
      </w:pPr>
      <w:r w:rsidRPr="007D0CE6">
        <w:rPr>
          <w:rFonts w:ascii="Apercu Pro" w:hAnsi="Apercu Pro" w:cs="DLNKP E+ Apercu Pro"/>
          <w:color w:val="000000"/>
          <w:sz w:val="22"/>
        </w:rPr>
        <w:lastRenderedPageBreak/>
        <w:t>Das normierte System des Triptychons, das drei gleich hohe Bilder zu einer Einheit zusammenschweißt und traditionell für Altarbilder ver</w:t>
      </w:r>
      <w:r w:rsidRPr="007D0CE6">
        <w:rPr>
          <w:rFonts w:ascii="Apercu Pro" w:hAnsi="Apercu Pro" w:cs="DLNKP E+ Apercu Pro"/>
          <w:color w:val="000000"/>
          <w:sz w:val="22"/>
        </w:rPr>
        <w:softHyphen/>
        <w:t xml:space="preserve">wendet wurde, findet hier Anwendung, um ein Panoptikum diverser, Leidenschaften, Lüste und Laster zu zeigen, die schicksalsbestimmend und unausweichlich zum Tod hinführen. </w:t>
      </w:r>
    </w:p>
    <w:p w:rsidR="00D1374E" w:rsidRPr="00957F13" w:rsidRDefault="00D1374E" w:rsidP="00A36A02">
      <w:pPr>
        <w:autoSpaceDE w:val="0"/>
        <w:autoSpaceDN w:val="0"/>
        <w:adjustRightInd w:val="0"/>
        <w:spacing w:line="240" w:lineRule="auto"/>
        <w:rPr>
          <w:rFonts w:ascii="Apercu Pro" w:hAnsi="Apercu Pro" w:cs="DLNKP E+ Apercu Pro"/>
          <w:color w:val="000000"/>
          <w:sz w:val="16"/>
          <w:szCs w:val="16"/>
        </w:rPr>
      </w:pPr>
    </w:p>
    <w:p w:rsidR="007D0CE6" w:rsidRDefault="007D0CE6" w:rsidP="00A36A02">
      <w:pPr>
        <w:autoSpaceDE w:val="0"/>
        <w:autoSpaceDN w:val="0"/>
        <w:adjustRightInd w:val="0"/>
        <w:spacing w:line="240" w:lineRule="auto"/>
        <w:rPr>
          <w:rFonts w:ascii="Apercu Pro" w:hAnsi="Apercu Pro" w:cs="DLNKP E+ Apercu Pro"/>
          <w:color w:val="000000"/>
          <w:sz w:val="22"/>
        </w:rPr>
      </w:pPr>
      <w:r w:rsidRPr="007D0CE6">
        <w:rPr>
          <w:rFonts w:ascii="Apercu Pro" w:hAnsi="Apercu Pro" w:cs="DLNKP E+ Apercu Pro"/>
          <w:color w:val="000000"/>
          <w:sz w:val="22"/>
        </w:rPr>
        <w:t xml:space="preserve">Die Neuaufstellung der Kreuzwegstationen </w:t>
      </w:r>
      <w:r w:rsidR="004E419E">
        <w:rPr>
          <w:rFonts w:ascii="Apercu Pro" w:hAnsi="Apercu Pro" w:cs="DLNKP E+ Apercu Pro"/>
          <w:color w:val="000000"/>
          <w:sz w:val="22"/>
        </w:rPr>
        <w:t xml:space="preserve">im Nordoratorium </w:t>
      </w:r>
      <w:r w:rsidRPr="007D0CE6">
        <w:rPr>
          <w:rFonts w:ascii="Apercu Pro" w:hAnsi="Apercu Pro" w:cs="DLNKP E+ Apercu Pro"/>
          <w:color w:val="000000"/>
          <w:sz w:val="22"/>
        </w:rPr>
        <w:t>verzichtet bewusst auf die ursprünglich fronta</w:t>
      </w:r>
      <w:r w:rsidR="004E419E">
        <w:rPr>
          <w:rFonts w:ascii="Apercu Pro" w:hAnsi="Apercu Pro" w:cs="DLNKP E+ Apercu Pro"/>
          <w:color w:val="000000"/>
          <w:sz w:val="22"/>
        </w:rPr>
        <w:t>le Konfrontation</w:t>
      </w:r>
      <w:r w:rsidRPr="007D0CE6">
        <w:rPr>
          <w:rFonts w:ascii="Apercu Pro" w:hAnsi="Apercu Pro" w:cs="DLNKP E+ Apercu Pro"/>
          <w:color w:val="000000"/>
          <w:sz w:val="22"/>
        </w:rPr>
        <w:t xml:space="preserve"> mit dem Werk und zeigt die meisten Triptychen n</w:t>
      </w:r>
      <w:r w:rsidR="004E0FFB">
        <w:rPr>
          <w:rFonts w:ascii="Apercu Pro" w:hAnsi="Apercu Pro" w:cs="DLNKP E+ Apercu Pro"/>
          <w:color w:val="000000"/>
          <w:sz w:val="22"/>
        </w:rPr>
        <w:t>icht ganz geöffnet. Wie die Büchse der Pandora</w:t>
      </w:r>
      <w:r w:rsidRPr="007D0CE6">
        <w:rPr>
          <w:rFonts w:ascii="Apercu Pro" w:hAnsi="Apercu Pro" w:cs="DLNKP E+ Apercu Pro"/>
          <w:color w:val="000000"/>
          <w:sz w:val="22"/>
        </w:rPr>
        <w:t xml:space="preserve"> sind die Kästen im </w:t>
      </w:r>
      <w:r w:rsidR="004433AC">
        <w:rPr>
          <w:rFonts w:ascii="Apercu Pro" w:hAnsi="Apercu Pro" w:cs="DLNKP E+ Apercu Pro"/>
          <w:color w:val="000000"/>
          <w:sz w:val="22"/>
        </w:rPr>
        <w:t>Öffnungsprozess erstarrt, um den</w:t>
      </w:r>
      <w:r w:rsidRPr="007D0CE6">
        <w:rPr>
          <w:rFonts w:ascii="Apercu Pro" w:hAnsi="Apercu Pro" w:cs="DLNKP E+ Apercu Pro"/>
          <w:color w:val="000000"/>
          <w:sz w:val="22"/>
        </w:rPr>
        <w:t xml:space="preserve"> Suchenden dennoch die Botschaft des Leidens und Sterbens aus ihrem Inneren preiszugeben.</w:t>
      </w:r>
    </w:p>
    <w:p w:rsidR="00A36A02" w:rsidRDefault="00A36A02" w:rsidP="00A36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percu Pro" w:hAnsi="Apercu Pro" w:cs="Helvetica"/>
          <w:b/>
          <w:sz w:val="22"/>
        </w:rPr>
      </w:pPr>
    </w:p>
    <w:p w:rsidR="001550C7" w:rsidRDefault="001550C7" w:rsidP="00A36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percu Pro" w:hAnsi="Apercu Pro" w:cs="Helvetica"/>
          <w:b/>
          <w:sz w:val="22"/>
        </w:rPr>
      </w:pPr>
    </w:p>
    <w:p w:rsidR="00D45822" w:rsidRDefault="00D45822" w:rsidP="00A36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percu Pro" w:hAnsi="Apercu Pro" w:cs="Helvetica"/>
          <w:b/>
          <w:sz w:val="22"/>
        </w:rPr>
      </w:pPr>
    </w:p>
    <w:p w:rsidR="00D45822" w:rsidRDefault="00D45822" w:rsidP="00A36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percu Pro" w:hAnsi="Apercu Pro" w:cs="Helvetica"/>
          <w:b/>
          <w:sz w:val="22"/>
        </w:rPr>
      </w:pPr>
    </w:p>
    <w:p w:rsidR="00D45822" w:rsidRDefault="00D45822" w:rsidP="00A36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percu Pro" w:hAnsi="Apercu Pro" w:cs="Helvetica"/>
          <w:b/>
          <w:sz w:val="22"/>
        </w:rPr>
      </w:pPr>
    </w:p>
    <w:p w:rsidR="00D45822" w:rsidRDefault="00D45822" w:rsidP="00A36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percu Pro" w:hAnsi="Apercu Pro" w:cs="Helvetica"/>
          <w:b/>
          <w:sz w:val="22"/>
        </w:rPr>
      </w:pPr>
    </w:p>
    <w:p w:rsidR="00D45822" w:rsidRDefault="00D45822" w:rsidP="00A36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percu Pro" w:hAnsi="Apercu Pro" w:cs="Helvetica"/>
          <w:b/>
          <w:sz w:val="22"/>
        </w:rPr>
      </w:pPr>
    </w:p>
    <w:p w:rsidR="00D45822" w:rsidRDefault="00D45822" w:rsidP="00A36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percu Pro" w:hAnsi="Apercu Pro" w:cs="Helvetica"/>
          <w:b/>
          <w:sz w:val="22"/>
        </w:rPr>
      </w:pPr>
    </w:p>
    <w:p w:rsidR="00D45822" w:rsidRDefault="00D45822" w:rsidP="00A36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percu Pro" w:hAnsi="Apercu Pro" w:cs="Helvetica"/>
          <w:b/>
          <w:sz w:val="22"/>
        </w:rPr>
      </w:pPr>
    </w:p>
    <w:p w:rsidR="00A36A02" w:rsidRPr="00E74EE7" w:rsidRDefault="00A36A02" w:rsidP="00E74EE7">
      <w:pPr>
        <w:pStyle w:val="Listenabsatz"/>
        <w:numPr>
          <w:ilvl w:val="0"/>
          <w:numId w:val="9"/>
        </w:numPr>
        <w:autoSpaceDE w:val="0"/>
        <w:autoSpaceDN w:val="0"/>
        <w:adjustRightInd w:val="0"/>
        <w:spacing w:line="240" w:lineRule="auto"/>
        <w:rPr>
          <w:rFonts w:ascii="Apercu Pro" w:hAnsi="Apercu Pro" w:cs="KFJPH J+ Apercu Pro"/>
          <w:color w:val="000000"/>
          <w:sz w:val="22"/>
        </w:rPr>
      </w:pPr>
      <w:r w:rsidRPr="00E74EE7">
        <w:rPr>
          <w:rFonts w:ascii="Apercu Pro" w:hAnsi="Apercu Pro" w:cs="KFJPH J+ Apercu Pro"/>
          <w:color w:val="000000"/>
          <w:sz w:val="22"/>
        </w:rPr>
        <w:t xml:space="preserve">RAUM 3 </w:t>
      </w:r>
    </w:p>
    <w:p w:rsidR="00A36A02" w:rsidRPr="00D1374E" w:rsidRDefault="00A36A02" w:rsidP="00E74EE7">
      <w:pPr>
        <w:autoSpaceDE w:val="0"/>
        <w:autoSpaceDN w:val="0"/>
        <w:adjustRightInd w:val="0"/>
        <w:spacing w:line="240" w:lineRule="auto"/>
        <w:ind w:firstLine="708"/>
        <w:rPr>
          <w:rFonts w:ascii="Apercu Pro" w:hAnsi="Apercu Pro" w:cs="KFJPH K+ Apercu Pro"/>
          <w:b/>
          <w:color w:val="000000"/>
          <w:sz w:val="22"/>
        </w:rPr>
      </w:pPr>
      <w:r w:rsidRPr="00D1374E">
        <w:rPr>
          <w:rFonts w:ascii="Apercu Pro" w:hAnsi="Apercu Pro" w:cs="KFJPH K+ Apercu Pro"/>
          <w:b/>
          <w:bCs/>
          <w:color w:val="000000"/>
          <w:sz w:val="22"/>
        </w:rPr>
        <w:t>SPIRIT</w:t>
      </w:r>
      <w:r w:rsidR="00E0483A" w:rsidRPr="00D1374E">
        <w:rPr>
          <w:rFonts w:ascii="Apercu Pro" w:hAnsi="Apercu Pro" w:cs="KFJPH K+ Apercu Pro"/>
          <w:b/>
          <w:bCs/>
          <w:color w:val="000000"/>
          <w:sz w:val="22"/>
        </w:rPr>
        <w:t xml:space="preserve">. </w:t>
      </w:r>
      <w:r w:rsidRPr="00D1374E">
        <w:rPr>
          <w:rFonts w:ascii="Apercu Pro" w:hAnsi="Apercu Pro" w:cs="KFJPG H+ Apercu Pro"/>
          <w:b/>
          <w:color w:val="000000"/>
          <w:sz w:val="22"/>
        </w:rPr>
        <w:t xml:space="preserve">Ein Oktogon mit XXIV Mobiles </w:t>
      </w:r>
      <w:r w:rsidRPr="00D1374E">
        <w:rPr>
          <w:rFonts w:ascii="Apercu Pro" w:hAnsi="Apercu Pro" w:cs="KFJPH K+ Apercu Pro"/>
          <w:b/>
          <w:color w:val="000000"/>
          <w:sz w:val="22"/>
        </w:rPr>
        <w:t>(</w:t>
      </w:r>
      <w:r w:rsidRPr="00D1374E">
        <w:rPr>
          <w:rFonts w:ascii="Apercu Pro" w:hAnsi="Apercu Pro" w:cs="KFJPG H+ Apercu Pro"/>
          <w:b/>
          <w:color w:val="000000"/>
          <w:sz w:val="22"/>
        </w:rPr>
        <w:t>2019 – 2023)</w:t>
      </w:r>
    </w:p>
    <w:p w:rsidR="00D1374E" w:rsidRDefault="00D1374E" w:rsidP="00A36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percu Pro" w:hAnsi="Apercu Pro" w:cs="Helvetica"/>
          <w:b/>
          <w:sz w:val="22"/>
        </w:rPr>
      </w:pPr>
    </w:p>
    <w:p w:rsidR="004E419E" w:rsidRPr="00D1374E" w:rsidRDefault="000F7AD9" w:rsidP="00A36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percu Pro" w:hAnsi="Apercu Pro" w:cs="Helvetica"/>
          <w:b/>
          <w:sz w:val="22"/>
        </w:rPr>
      </w:pPr>
      <w:r w:rsidRPr="00D1374E">
        <w:rPr>
          <w:rFonts w:ascii="Apercu Pro" w:hAnsi="Apercu Pro" w:cs="Helvetica"/>
          <w:b/>
          <w:sz w:val="22"/>
        </w:rPr>
        <w:t xml:space="preserve">Poetische Augenweide - Abenteuer für den Geist - </w:t>
      </w:r>
      <w:r w:rsidR="004E419E" w:rsidRPr="00D1374E">
        <w:rPr>
          <w:rFonts w:ascii="Apercu Pro" w:hAnsi="Apercu Pro" w:cs="Helvetica"/>
          <w:b/>
          <w:sz w:val="22"/>
        </w:rPr>
        <w:t>Meditationen zum Selbst</w:t>
      </w:r>
    </w:p>
    <w:p w:rsidR="008F29B4" w:rsidRPr="00D1374E" w:rsidRDefault="008F29B4" w:rsidP="00A36A02">
      <w:pPr>
        <w:autoSpaceDE w:val="0"/>
        <w:autoSpaceDN w:val="0"/>
        <w:adjustRightInd w:val="0"/>
        <w:spacing w:line="240" w:lineRule="auto"/>
        <w:rPr>
          <w:rFonts w:ascii="Apercu Pro" w:hAnsi="Apercu Pro" w:cs="DLNKP E+ Apercu Pro"/>
          <w:color w:val="000000"/>
          <w:sz w:val="16"/>
          <w:szCs w:val="16"/>
        </w:rPr>
      </w:pPr>
    </w:p>
    <w:p w:rsidR="00982742" w:rsidRPr="004E419E" w:rsidRDefault="004E419E" w:rsidP="00A36A02">
      <w:pPr>
        <w:autoSpaceDE w:val="0"/>
        <w:autoSpaceDN w:val="0"/>
        <w:adjustRightInd w:val="0"/>
        <w:spacing w:line="240" w:lineRule="auto"/>
        <w:rPr>
          <w:rFonts w:ascii="Apercu Pro" w:hAnsi="Apercu Pro" w:cs="KFJPG H+ Apercu Pro"/>
          <w:b/>
          <w:color w:val="000000"/>
          <w:sz w:val="22"/>
        </w:rPr>
      </w:pPr>
      <w:r>
        <w:rPr>
          <w:rFonts w:ascii="Apercu Pro" w:hAnsi="Apercu Pro" w:cs="KFJPH J+ Apercu Pro"/>
          <w:color w:val="000000"/>
          <w:sz w:val="22"/>
        </w:rPr>
        <w:t xml:space="preserve">Im dritten </w:t>
      </w:r>
      <w:r w:rsidR="004E0FFB" w:rsidRPr="008F29B4">
        <w:rPr>
          <w:rFonts w:ascii="Apercu Pro" w:hAnsi="Apercu Pro" w:cs="KFJPH J+ Apercu Pro"/>
          <w:color w:val="000000"/>
          <w:sz w:val="22"/>
        </w:rPr>
        <w:t>Raum</w:t>
      </w:r>
      <w:r w:rsidR="004E0FFB" w:rsidRPr="008F29B4">
        <w:rPr>
          <w:rFonts w:ascii="Apercu Pro" w:hAnsi="Apercu Pro" w:cs="KFJPH J+ Apercu Pro"/>
          <w:b/>
          <w:color w:val="000000"/>
          <w:sz w:val="22"/>
        </w:rPr>
        <w:t xml:space="preserve"> </w:t>
      </w:r>
      <w:r w:rsidRPr="004E419E">
        <w:rPr>
          <w:rFonts w:ascii="Apercu Pro" w:hAnsi="Apercu Pro" w:cs="KFJPH J+ Apercu Pro"/>
          <w:color w:val="000000"/>
          <w:sz w:val="22"/>
        </w:rPr>
        <w:t>präsentiert Dieter Huber die</w:t>
      </w:r>
      <w:r>
        <w:rPr>
          <w:rFonts w:ascii="Apercu Pro" w:hAnsi="Apercu Pro" w:cs="KFJPH J+ Apercu Pro"/>
          <w:b/>
          <w:color w:val="000000"/>
          <w:sz w:val="22"/>
        </w:rPr>
        <w:t xml:space="preserve"> </w:t>
      </w:r>
      <w:r w:rsidR="004E0FFB" w:rsidRPr="008F29B4">
        <w:rPr>
          <w:rFonts w:ascii="Apercu Pro" w:hAnsi="Apercu Pro" w:cs="KFJPG H+ Apercu Pro"/>
          <w:color w:val="000000"/>
          <w:sz w:val="22"/>
        </w:rPr>
        <w:t xml:space="preserve">Installation </w:t>
      </w:r>
      <w:r w:rsidR="008F29B4" w:rsidRPr="00957F13">
        <w:rPr>
          <w:rFonts w:ascii="Apercu Pro" w:hAnsi="Apercu Pro" w:cs="KFJPG H+ Apercu Pro"/>
          <w:color w:val="000000"/>
          <w:sz w:val="22"/>
        </w:rPr>
        <w:t>„</w:t>
      </w:r>
      <w:r w:rsidR="004E0FFB" w:rsidRPr="00957F13">
        <w:rPr>
          <w:rFonts w:ascii="Apercu Pro" w:hAnsi="Apercu Pro" w:cs="KFJPG H+ Apercu Pro"/>
          <w:color w:val="000000"/>
          <w:sz w:val="22"/>
        </w:rPr>
        <w:t>SPIRI</w:t>
      </w:r>
      <w:r w:rsidR="00D11843">
        <w:rPr>
          <w:rFonts w:ascii="Apercu Pro" w:hAnsi="Apercu Pro" w:cs="KFJPG H+ Apercu Pro"/>
          <w:color w:val="000000"/>
          <w:sz w:val="22"/>
        </w:rPr>
        <w:t>T</w:t>
      </w:r>
      <w:r w:rsidR="008F29B4" w:rsidRPr="00957F13">
        <w:rPr>
          <w:rFonts w:ascii="Apercu Pro" w:hAnsi="Apercu Pro" w:cs="KFJPG H+ Apercu Pro"/>
          <w:color w:val="000000"/>
          <w:sz w:val="22"/>
        </w:rPr>
        <w:t>“</w:t>
      </w:r>
      <w:r w:rsidRPr="00957F13">
        <w:rPr>
          <w:rFonts w:ascii="Apercu Pro" w:hAnsi="Apercu Pro" w:cs="KFJPG H+ Apercu Pro"/>
          <w:color w:val="000000"/>
          <w:sz w:val="22"/>
        </w:rPr>
        <w:t>,</w:t>
      </w:r>
      <w:r>
        <w:rPr>
          <w:rFonts w:ascii="Apercu Pro" w:hAnsi="Apercu Pro" w:cs="KFJPG H+ Apercu Pro"/>
          <w:b/>
          <w:color w:val="000000"/>
          <w:sz w:val="22"/>
        </w:rPr>
        <w:t xml:space="preserve"> </w:t>
      </w:r>
      <w:r w:rsidR="00982742" w:rsidRPr="007D0CE6">
        <w:rPr>
          <w:rFonts w:ascii="Apercu Pro" w:hAnsi="Apercu Pro" w:cs="DLNKP E+ Apercu Pro"/>
          <w:sz w:val="22"/>
        </w:rPr>
        <w:t>e</w:t>
      </w:r>
      <w:r w:rsidR="00982742">
        <w:rPr>
          <w:rFonts w:ascii="Apercu Pro" w:hAnsi="Apercu Pro" w:cs="DLNKP E+ Apercu Pro"/>
          <w:sz w:val="22"/>
        </w:rPr>
        <w:t>igens für das Nordoratorium geschaffen</w:t>
      </w:r>
      <w:r>
        <w:rPr>
          <w:rFonts w:ascii="Apercu Pro" w:hAnsi="Apercu Pro" w:cs="DLNKP E+ Apercu Pro"/>
          <w:sz w:val="22"/>
        </w:rPr>
        <w:t>, mit</w:t>
      </w:r>
      <w:r w:rsidR="00982742">
        <w:rPr>
          <w:rFonts w:ascii="Apercu Pro" w:hAnsi="Apercu Pro" w:cs="DLNKP E+ Apercu Pro"/>
          <w:sz w:val="22"/>
        </w:rPr>
        <w:t xml:space="preserve"> </w:t>
      </w:r>
      <w:r w:rsidR="00982742" w:rsidRPr="007D0CE6">
        <w:rPr>
          <w:rFonts w:ascii="Apercu Pro" w:hAnsi="Apercu Pro" w:cs="DLNKP E+ Apercu Pro"/>
          <w:sz w:val="22"/>
        </w:rPr>
        <w:t xml:space="preserve">24 </w:t>
      </w:r>
      <w:r w:rsidRPr="0005737C">
        <w:rPr>
          <w:rFonts w:ascii="Apercu Pro" w:hAnsi="Apercu Pro" w:cs="KFJPG H+ Apercu Pro"/>
          <w:color w:val="000000"/>
          <w:sz w:val="22"/>
          <w:szCs w:val="16"/>
        </w:rPr>
        <w:t>schmale</w:t>
      </w:r>
      <w:r>
        <w:rPr>
          <w:rFonts w:ascii="Apercu Pro" w:hAnsi="Apercu Pro" w:cs="KFJPG H+ Apercu Pro"/>
          <w:color w:val="000000"/>
          <w:sz w:val="22"/>
          <w:szCs w:val="16"/>
        </w:rPr>
        <w:t>n</w:t>
      </w:r>
      <w:r w:rsidRPr="0005737C">
        <w:rPr>
          <w:rFonts w:ascii="Apercu Pro" w:hAnsi="Apercu Pro" w:cs="KFJPG H+ Apercu Pro"/>
          <w:color w:val="000000"/>
          <w:sz w:val="22"/>
          <w:szCs w:val="16"/>
        </w:rPr>
        <w:t>, lichtdurchläs</w:t>
      </w:r>
      <w:r w:rsidRPr="0005737C">
        <w:rPr>
          <w:rFonts w:ascii="Apercu Pro" w:hAnsi="Apercu Pro" w:cs="KFJPG H+ Apercu Pro"/>
          <w:color w:val="000000"/>
          <w:sz w:val="22"/>
          <w:szCs w:val="16"/>
        </w:rPr>
        <w:softHyphen/>
        <w:t>sige</w:t>
      </w:r>
      <w:r>
        <w:rPr>
          <w:rFonts w:ascii="Apercu Pro" w:hAnsi="Apercu Pro" w:cs="KFJPG H+ Apercu Pro"/>
          <w:color w:val="000000"/>
          <w:sz w:val="22"/>
          <w:szCs w:val="16"/>
        </w:rPr>
        <w:t>n</w:t>
      </w:r>
      <w:r w:rsidRPr="0005737C">
        <w:rPr>
          <w:rFonts w:ascii="Apercu Pro" w:hAnsi="Apercu Pro" w:cs="KFJPG H+ Apercu Pro"/>
          <w:color w:val="000000"/>
          <w:sz w:val="22"/>
          <w:szCs w:val="16"/>
        </w:rPr>
        <w:t xml:space="preserve"> und reflektierende</w:t>
      </w:r>
      <w:r>
        <w:rPr>
          <w:rFonts w:ascii="Apercu Pro" w:hAnsi="Apercu Pro" w:cs="KFJPG H+ Apercu Pro"/>
          <w:color w:val="000000"/>
          <w:sz w:val="22"/>
          <w:szCs w:val="16"/>
        </w:rPr>
        <w:t>n</w:t>
      </w:r>
      <w:r w:rsidRPr="007D0CE6">
        <w:rPr>
          <w:rFonts w:ascii="Apercu Pro" w:hAnsi="Apercu Pro" w:cs="DLNKP E+ Apercu Pro"/>
          <w:sz w:val="22"/>
        </w:rPr>
        <w:t xml:space="preserve"> </w:t>
      </w:r>
      <w:r w:rsidR="00982742" w:rsidRPr="007D0CE6">
        <w:rPr>
          <w:rFonts w:ascii="Apercu Pro" w:hAnsi="Apercu Pro" w:cs="DLNKP E+ Apercu Pro"/>
          <w:sz w:val="22"/>
        </w:rPr>
        <w:t>Objekte</w:t>
      </w:r>
      <w:r>
        <w:rPr>
          <w:rFonts w:ascii="Apercu Pro" w:hAnsi="Apercu Pro" w:cs="DLNKP E+ Apercu Pro"/>
          <w:sz w:val="22"/>
        </w:rPr>
        <w:t>n aus den</w:t>
      </w:r>
      <w:r w:rsidR="007D0CE6" w:rsidRPr="007D0CE6">
        <w:rPr>
          <w:rFonts w:ascii="Apercu Pro" w:hAnsi="Apercu Pro" w:cs="DLNKP E+ Apercu Pro"/>
          <w:sz w:val="22"/>
        </w:rPr>
        <w:t xml:space="preserve"> geometrischen Grundformen Kreis, Dreieck und Quadr</w:t>
      </w:r>
      <w:r>
        <w:rPr>
          <w:rFonts w:ascii="Apercu Pro" w:hAnsi="Apercu Pro" w:cs="DLNKP E+ Apercu Pro"/>
          <w:sz w:val="22"/>
        </w:rPr>
        <w:t>at.</w:t>
      </w:r>
    </w:p>
    <w:p w:rsidR="004E419E" w:rsidRPr="00A36A02" w:rsidRDefault="004E419E" w:rsidP="00A36A02">
      <w:pPr>
        <w:autoSpaceDE w:val="0"/>
        <w:autoSpaceDN w:val="0"/>
        <w:adjustRightInd w:val="0"/>
        <w:spacing w:line="240" w:lineRule="auto"/>
        <w:rPr>
          <w:rFonts w:ascii="Apercu Pro" w:hAnsi="Apercu Pro" w:cs="KFJPG H+ Apercu Pro"/>
          <w:color w:val="000000"/>
          <w:sz w:val="16"/>
          <w:szCs w:val="16"/>
        </w:rPr>
      </w:pPr>
    </w:p>
    <w:p w:rsidR="001322D0" w:rsidRPr="001322D0" w:rsidRDefault="001322D0" w:rsidP="00A36A02">
      <w:pPr>
        <w:autoSpaceDE w:val="0"/>
        <w:autoSpaceDN w:val="0"/>
        <w:adjustRightInd w:val="0"/>
        <w:spacing w:line="240" w:lineRule="auto"/>
        <w:rPr>
          <w:rFonts w:ascii="Apercu Pro" w:hAnsi="Apercu Pro" w:cs="KFJPG H+ Apercu Pro"/>
          <w:color w:val="000000"/>
          <w:sz w:val="22"/>
          <w:szCs w:val="16"/>
        </w:rPr>
      </w:pPr>
      <w:r>
        <w:rPr>
          <w:rFonts w:ascii="Apercu Pro" w:hAnsi="Apercu Pro" w:cs="KFJPG H+ Apercu Pro"/>
          <w:color w:val="000000"/>
          <w:sz w:val="22"/>
          <w:szCs w:val="16"/>
        </w:rPr>
        <w:t>Sie spiegeln die Umgebung, sich selbst und</w:t>
      </w:r>
      <w:r w:rsidR="004433AC">
        <w:rPr>
          <w:rFonts w:ascii="Apercu Pro" w:hAnsi="Apercu Pro" w:cs="KFJPG H+ Apercu Pro"/>
          <w:color w:val="000000"/>
          <w:sz w:val="22"/>
          <w:szCs w:val="16"/>
        </w:rPr>
        <w:t xml:space="preserve"> die</w:t>
      </w:r>
      <w:r w:rsidR="004E419E">
        <w:rPr>
          <w:rFonts w:ascii="Apercu Pro" w:hAnsi="Apercu Pro" w:cs="KFJPG H+ Apercu Pro"/>
          <w:color w:val="000000"/>
          <w:sz w:val="22"/>
          <w:szCs w:val="16"/>
        </w:rPr>
        <w:t xml:space="preserve"> </w:t>
      </w:r>
      <w:proofErr w:type="gramStart"/>
      <w:r w:rsidR="004E419E">
        <w:rPr>
          <w:rFonts w:ascii="Apercu Pro" w:hAnsi="Apercu Pro" w:cs="KFJPG H+ Apercu Pro"/>
          <w:color w:val="000000"/>
          <w:sz w:val="22"/>
          <w:szCs w:val="16"/>
        </w:rPr>
        <w:t>Betrachter</w:t>
      </w:r>
      <w:r w:rsidR="004433AC">
        <w:rPr>
          <w:rFonts w:ascii="Apercu Pro" w:hAnsi="Apercu Pro" w:cs="KFJPG H+ Apercu Pro"/>
          <w:color w:val="000000"/>
          <w:sz w:val="22"/>
          <w:szCs w:val="16"/>
        </w:rPr>
        <w:t>:innen</w:t>
      </w:r>
      <w:proofErr w:type="gramEnd"/>
      <w:r>
        <w:rPr>
          <w:rFonts w:ascii="Apercu Pro" w:hAnsi="Apercu Pro" w:cs="KFJPG H+ Apercu Pro"/>
          <w:color w:val="000000"/>
          <w:sz w:val="22"/>
          <w:szCs w:val="16"/>
        </w:rPr>
        <w:t xml:space="preserve"> wider. </w:t>
      </w:r>
      <w:r w:rsidRPr="003620D7">
        <w:rPr>
          <w:rFonts w:ascii="Apercu Pro" w:hAnsi="Apercu Pro" w:cs="DLNKP E+ Apercu Pro"/>
          <w:sz w:val="22"/>
        </w:rPr>
        <w:t>Sanft bewegt</w:t>
      </w:r>
      <w:r w:rsidR="004433AC">
        <w:rPr>
          <w:rFonts w:ascii="Apercu Pro" w:hAnsi="Apercu Pro" w:cs="DLNKP E+ Apercu Pro"/>
          <w:sz w:val="22"/>
        </w:rPr>
        <w:t>,</w:t>
      </w:r>
      <w:r w:rsidRPr="003620D7">
        <w:rPr>
          <w:rFonts w:ascii="Apercu Pro" w:hAnsi="Apercu Pro" w:cs="DLNKP E+ Apercu Pro"/>
          <w:sz w:val="22"/>
        </w:rPr>
        <w:t xml:space="preserve"> legen die Symbole ihren Weg gleich Sternbildern auf vor</w:t>
      </w:r>
      <w:r w:rsidRPr="003620D7">
        <w:rPr>
          <w:rFonts w:ascii="Apercu Pro" w:hAnsi="Apercu Pro" w:cs="DLNKP E+ Apercu Pro"/>
          <w:sz w:val="22"/>
        </w:rPr>
        <w:softHyphen/>
        <w:t xml:space="preserve">gegebener Bahn zurück, um dem </w:t>
      </w:r>
      <w:r w:rsidR="004433AC">
        <w:rPr>
          <w:rFonts w:ascii="Apercu Pro" w:hAnsi="Apercu Pro" w:cs="DLNKP E+ Apercu Pro"/>
          <w:sz w:val="22"/>
        </w:rPr>
        <w:t>Publikum</w:t>
      </w:r>
      <w:r w:rsidRPr="003620D7">
        <w:rPr>
          <w:rFonts w:ascii="Apercu Pro" w:hAnsi="Apercu Pro" w:cs="DLNKP E+ Apercu Pro"/>
          <w:sz w:val="22"/>
        </w:rPr>
        <w:t xml:space="preserve"> eine unendliche Zahl sich stets ver</w:t>
      </w:r>
      <w:r w:rsidR="004433AC">
        <w:rPr>
          <w:rFonts w:ascii="Apercu Pro" w:hAnsi="Apercu Pro" w:cs="DLNKP E+ Apercu Pro"/>
          <w:sz w:val="22"/>
        </w:rPr>
        <w:t xml:space="preserve">ändernder Muster zu bieten und </w:t>
      </w:r>
      <w:r w:rsidRPr="003620D7">
        <w:rPr>
          <w:rFonts w:ascii="Apercu Pro" w:hAnsi="Apercu Pro" w:cs="DLNKP E+ Apercu Pro"/>
          <w:sz w:val="22"/>
        </w:rPr>
        <w:t>so das spielerische Ein</w:t>
      </w:r>
      <w:r w:rsidRPr="003620D7">
        <w:rPr>
          <w:rFonts w:ascii="Apercu Pro" w:hAnsi="Apercu Pro" w:cs="DLNKP E+ Apercu Pro"/>
          <w:sz w:val="22"/>
        </w:rPr>
        <w:softHyphen/>
        <w:t xml:space="preserve">tauchen in eine „andere“, kontemplative Welt </w:t>
      </w:r>
      <w:r w:rsidR="004433AC">
        <w:rPr>
          <w:rFonts w:ascii="Apercu Pro" w:hAnsi="Apercu Pro" w:cs="DLNKP E+ Apercu Pro"/>
          <w:sz w:val="22"/>
        </w:rPr>
        <w:t xml:space="preserve">zu </w:t>
      </w:r>
      <w:r w:rsidRPr="003620D7">
        <w:rPr>
          <w:rFonts w:ascii="Apercu Pro" w:hAnsi="Apercu Pro" w:cs="DLNKP E+ Apercu Pro"/>
          <w:sz w:val="22"/>
        </w:rPr>
        <w:t xml:space="preserve">ermöglichen. </w:t>
      </w:r>
    </w:p>
    <w:p w:rsidR="004E0FFB" w:rsidRPr="00A36A02" w:rsidRDefault="004E0FFB" w:rsidP="00A36A02">
      <w:pPr>
        <w:spacing w:line="240" w:lineRule="auto"/>
        <w:rPr>
          <w:rFonts w:ascii="Apercu Pro" w:hAnsi="Apercu Pro" w:cs="DLNKP E+ Apercu Pro"/>
          <w:sz w:val="16"/>
          <w:szCs w:val="16"/>
        </w:rPr>
      </w:pPr>
    </w:p>
    <w:p w:rsidR="004E0FFB" w:rsidRPr="007D0CE6" w:rsidRDefault="004E0FFB" w:rsidP="00A36A02">
      <w:pPr>
        <w:spacing w:line="240" w:lineRule="auto"/>
        <w:rPr>
          <w:rFonts w:ascii="Apercu Pro" w:hAnsi="Apercu Pro" w:cs="DLNKP E+ Apercu Pro"/>
          <w:sz w:val="22"/>
        </w:rPr>
      </w:pPr>
      <w:r w:rsidRPr="007D0CE6">
        <w:rPr>
          <w:rFonts w:ascii="Apercu Pro" w:hAnsi="Apercu Pro" w:cs="DLNKP E+ Apercu Pro"/>
          <w:sz w:val="22"/>
        </w:rPr>
        <w:t>Die kaleidoskopartige Inszenierung ve</w:t>
      </w:r>
      <w:r w:rsidR="004E419E">
        <w:rPr>
          <w:rFonts w:ascii="Apercu Pro" w:hAnsi="Apercu Pro" w:cs="DLNKP E+ Apercu Pro"/>
          <w:sz w:val="22"/>
        </w:rPr>
        <w:t xml:space="preserve">rändert den Blick auf die </w:t>
      </w:r>
      <w:r w:rsidRPr="007D0CE6">
        <w:rPr>
          <w:rFonts w:ascii="Apercu Pro" w:hAnsi="Apercu Pro" w:cs="DLNKP E+ Apercu Pro"/>
          <w:sz w:val="22"/>
        </w:rPr>
        <w:t>Räumlichkeit des Nordoratoriums, das zu einem spirituellen Labor wird, dessen feste Mauern durch das irisierende Spiel des Lichtes durchgängig werden für das „Jenseitige“.</w:t>
      </w:r>
    </w:p>
    <w:p w:rsidR="004E419E" w:rsidRPr="00A36A02" w:rsidRDefault="004E419E" w:rsidP="00A36A02">
      <w:pPr>
        <w:pStyle w:val="Default"/>
        <w:rPr>
          <w:rFonts w:ascii="Apercu Pro" w:hAnsi="Apercu Pro" w:cs="DLNKP E+ Apercu Pro"/>
          <w:sz w:val="16"/>
          <w:szCs w:val="16"/>
        </w:rPr>
      </w:pPr>
    </w:p>
    <w:p w:rsidR="004E419E" w:rsidRPr="003620D7" w:rsidRDefault="001322D0" w:rsidP="00A36A02">
      <w:pPr>
        <w:pStyle w:val="Default"/>
        <w:rPr>
          <w:rFonts w:ascii="Apercu Pro" w:hAnsi="Apercu Pro" w:cs="DLNKP E+ Apercu Pro"/>
          <w:sz w:val="22"/>
          <w:szCs w:val="22"/>
        </w:rPr>
      </w:pPr>
      <w:r>
        <w:rPr>
          <w:rFonts w:ascii="Apercu Pro" w:hAnsi="Apercu Pro" w:cs="DLNKP E+ Apercu Pro"/>
          <w:sz w:val="22"/>
          <w:szCs w:val="22"/>
        </w:rPr>
        <w:t>Die</w:t>
      </w:r>
      <w:r w:rsidR="004E419E" w:rsidRPr="003620D7">
        <w:rPr>
          <w:rFonts w:ascii="Apercu Pro" w:hAnsi="Apercu Pro" w:cs="DLNKP E+ Apercu Pro"/>
          <w:sz w:val="22"/>
          <w:szCs w:val="22"/>
        </w:rPr>
        <w:t xml:space="preserve"> eingefrästen Begriffe oder Begriffspaare materialisie</w:t>
      </w:r>
      <w:r w:rsidR="004E419E" w:rsidRPr="003620D7">
        <w:rPr>
          <w:rFonts w:ascii="Apercu Pro" w:hAnsi="Apercu Pro" w:cs="DLNKP E+ Apercu Pro"/>
          <w:sz w:val="22"/>
          <w:szCs w:val="22"/>
        </w:rPr>
        <w:softHyphen/>
        <w:t xml:space="preserve">ren Geistiges und geben Wegweisung und Richtung. </w:t>
      </w:r>
    </w:p>
    <w:p w:rsidR="00982742" w:rsidRPr="00E0483A" w:rsidRDefault="00982742" w:rsidP="00A36A02">
      <w:pPr>
        <w:autoSpaceDE w:val="0"/>
        <w:autoSpaceDN w:val="0"/>
        <w:adjustRightInd w:val="0"/>
        <w:spacing w:line="240" w:lineRule="auto"/>
        <w:rPr>
          <w:rFonts w:ascii="Apercu Pro" w:hAnsi="Apercu Pro" w:cs="KFJPG H+ Apercu Pro"/>
          <w:color w:val="000000"/>
          <w:sz w:val="16"/>
          <w:szCs w:val="16"/>
        </w:rPr>
      </w:pPr>
    </w:p>
    <w:p w:rsidR="00982742" w:rsidRPr="00D1374E" w:rsidRDefault="004E0FFB" w:rsidP="00A36A02">
      <w:pPr>
        <w:autoSpaceDE w:val="0"/>
        <w:autoSpaceDN w:val="0"/>
        <w:adjustRightInd w:val="0"/>
        <w:spacing w:line="240" w:lineRule="auto"/>
        <w:rPr>
          <w:rFonts w:ascii="Apercu Pro" w:hAnsi="Apercu Pro" w:cs="KFJPG H+ Apercu Pro"/>
          <w:color w:val="000000"/>
          <w:sz w:val="22"/>
        </w:rPr>
      </w:pPr>
      <w:r w:rsidRPr="00D1374E">
        <w:rPr>
          <w:rFonts w:ascii="Apercu Pro" w:hAnsi="Apercu Pro" w:cs="KFJPG H+ Apercu Pro"/>
          <w:color w:val="000000"/>
          <w:sz w:val="22"/>
        </w:rPr>
        <w:t>Die SPIRIT-Mobiles</w:t>
      </w:r>
      <w:r w:rsidR="00982742" w:rsidRPr="00D1374E">
        <w:rPr>
          <w:rFonts w:ascii="Apercu Pro" w:hAnsi="Apercu Pro" w:cs="KFJPG H+ Apercu Pro"/>
          <w:color w:val="000000"/>
          <w:sz w:val="22"/>
        </w:rPr>
        <w:t xml:space="preserve"> </w:t>
      </w:r>
      <w:r w:rsidR="001322D0" w:rsidRPr="00D1374E">
        <w:rPr>
          <w:rFonts w:ascii="Apercu Pro" w:hAnsi="Apercu Pro" w:cs="KFJPG H+ Apercu Pro"/>
          <w:color w:val="000000"/>
          <w:sz w:val="22"/>
        </w:rPr>
        <w:t>will Dieter Huber</w:t>
      </w:r>
      <w:r w:rsidR="00982742" w:rsidRPr="00D1374E">
        <w:rPr>
          <w:rFonts w:ascii="Apercu Pro" w:hAnsi="Apercu Pro" w:cs="KFJPG H+ Apercu Pro"/>
          <w:color w:val="000000"/>
          <w:sz w:val="22"/>
        </w:rPr>
        <w:t xml:space="preserve"> nicht nur </w:t>
      </w:r>
      <w:r w:rsidR="001322D0" w:rsidRPr="00D1374E">
        <w:rPr>
          <w:rFonts w:ascii="Apercu Pro" w:hAnsi="Apercu Pro" w:cs="KFJPG H+ Apercu Pro"/>
          <w:color w:val="000000"/>
          <w:sz w:val="22"/>
        </w:rPr>
        <w:t xml:space="preserve">als </w:t>
      </w:r>
      <w:r w:rsidR="00982742" w:rsidRPr="00D1374E">
        <w:rPr>
          <w:rFonts w:ascii="Apercu Pro" w:hAnsi="Apercu Pro" w:cs="KFJPG H+ Apercu Pro"/>
          <w:color w:val="000000"/>
          <w:sz w:val="22"/>
        </w:rPr>
        <w:t>Kunstwerke</w:t>
      </w:r>
      <w:r w:rsidR="000F7AD9" w:rsidRPr="00D1374E">
        <w:rPr>
          <w:rFonts w:ascii="Apercu Pro" w:hAnsi="Apercu Pro" w:cs="KFJPG H+ Apercu Pro"/>
          <w:color w:val="000000"/>
          <w:sz w:val="22"/>
        </w:rPr>
        <w:t xml:space="preserve"> </w:t>
      </w:r>
      <w:r w:rsidR="001322D0" w:rsidRPr="00D1374E">
        <w:rPr>
          <w:rFonts w:ascii="Apercu Pro" w:hAnsi="Apercu Pro"/>
          <w:sz w:val="22"/>
        </w:rPr>
        <w:t xml:space="preserve">verstanden wissen, </w:t>
      </w:r>
      <w:r w:rsidR="00982742" w:rsidRPr="00D1374E">
        <w:rPr>
          <w:rFonts w:ascii="Apercu Pro" w:hAnsi="Apercu Pro" w:cs="KFJPG H+ Apercu Pro"/>
          <w:color w:val="000000"/>
          <w:sz w:val="22"/>
        </w:rPr>
        <w:t xml:space="preserve">sie </w:t>
      </w:r>
      <w:r w:rsidR="001E1CA2">
        <w:rPr>
          <w:rFonts w:ascii="Apercu Pro" w:hAnsi="Apercu Pro" w:cs="KFJPG H+ Apercu Pro"/>
          <w:color w:val="000000"/>
          <w:sz w:val="22"/>
        </w:rPr>
        <w:t>seien</w:t>
      </w:r>
      <w:r w:rsidR="00982742" w:rsidRPr="00D1374E">
        <w:rPr>
          <w:rFonts w:ascii="Apercu Pro" w:hAnsi="Apercu Pro" w:cs="KFJPG H+ Apercu Pro"/>
          <w:color w:val="000000"/>
          <w:sz w:val="22"/>
        </w:rPr>
        <w:t xml:space="preserve"> auch </w:t>
      </w:r>
      <w:r w:rsidR="001E1CA2">
        <w:rPr>
          <w:rFonts w:ascii="Apercu Pro" w:hAnsi="Apercu Pro" w:cs="KFJPG H+ Apercu Pro"/>
          <w:color w:val="000000"/>
          <w:sz w:val="22"/>
        </w:rPr>
        <w:t>„</w:t>
      </w:r>
      <w:r w:rsidR="00982742" w:rsidRPr="00D1374E">
        <w:rPr>
          <w:rFonts w:ascii="Apercu Pro" w:hAnsi="Apercu Pro" w:cs="KFJPG H+ Apercu Pro"/>
          <w:color w:val="000000"/>
          <w:sz w:val="22"/>
        </w:rPr>
        <w:t>Meditationen zum Selbst</w:t>
      </w:r>
      <w:r w:rsidR="001E1CA2">
        <w:rPr>
          <w:rFonts w:ascii="Apercu Pro" w:hAnsi="Apercu Pro" w:cs="KFJPG H+ Apercu Pro"/>
          <w:color w:val="000000"/>
          <w:sz w:val="22"/>
        </w:rPr>
        <w:t>“</w:t>
      </w:r>
      <w:r w:rsidR="00982742" w:rsidRPr="00D1374E">
        <w:rPr>
          <w:rFonts w:ascii="Apercu Pro" w:hAnsi="Apercu Pro" w:cs="KFJPG H+ Apercu Pro"/>
          <w:color w:val="000000"/>
          <w:sz w:val="22"/>
        </w:rPr>
        <w:t>.</w:t>
      </w:r>
      <w:r w:rsidR="001322D0" w:rsidRPr="00D1374E">
        <w:rPr>
          <w:rFonts w:ascii="Apercu Pro" w:hAnsi="Apercu Pro" w:cs="KFJPG H+ Apercu Pro"/>
          <w:color w:val="000000"/>
          <w:sz w:val="22"/>
        </w:rPr>
        <w:t xml:space="preserve"> </w:t>
      </w:r>
      <w:r w:rsidR="00982742" w:rsidRPr="00D1374E">
        <w:rPr>
          <w:rFonts w:ascii="Apercu Pro" w:hAnsi="Apercu Pro" w:cs="KFJPG H+ Apercu Pro"/>
          <w:color w:val="000000"/>
          <w:sz w:val="22"/>
        </w:rPr>
        <w:t>Die geometrischen Formen sind Symbole, die auf d</w:t>
      </w:r>
      <w:r w:rsidR="001322D0" w:rsidRPr="00D1374E">
        <w:rPr>
          <w:rFonts w:ascii="Apercu Pro" w:hAnsi="Apercu Pro" w:cs="KFJPG H+ Apercu Pro"/>
          <w:color w:val="000000"/>
          <w:sz w:val="22"/>
        </w:rPr>
        <w:t xml:space="preserve">ie jeweiligen Themen verweisen, die Buchstaben </w:t>
      </w:r>
      <w:r w:rsidR="00982742" w:rsidRPr="00D1374E">
        <w:rPr>
          <w:rFonts w:ascii="Apercu Pro" w:hAnsi="Apercu Pro" w:cs="KFJPG H+ Apercu Pro"/>
          <w:color w:val="000000"/>
          <w:sz w:val="22"/>
        </w:rPr>
        <w:t xml:space="preserve">Worte, die einen Weg bezeichnen. </w:t>
      </w:r>
    </w:p>
    <w:p w:rsidR="0005737C" w:rsidRPr="00192A7B" w:rsidRDefault="0005737C" w:rsidP="00A36A02">
      <w:pPr>
        <w:autoSpaceDE w:val="0"/>
        <w:autoSpaceDN w:val="0"/>
        <w:adjustRightInd w:val="0"/>
        <w:spacing w:line="240" w:lineRule="auto"/>
        <w:rPr>
          <w:rFonts w:ascii="Apercu Pro" w:hAnsi="Apercu Pro" w:cs="KFJPG H+ Apercu Pro"/>
          <w:color w:val="000000"/>
          <w:sz w:val="16"/>
          <w:szCs w:val="16"/>
        </w:rPr>
      </w:pPr>
    </w:p>
    <w:p w:rsidR="001550C7" w:rsidRDefault="00192A7B" w:rsidP="00A36A02">
      <w:pPr>
        <w:autoSpaceDE w:val="0"/>
        <w:autoSpaceDN w:val="0"/>
        <w:adjustRightInd w:val="0"/>
        <w:spacing w:line="240" w:lineRule="auto"/>
        <w:rPr>
          <w:rFonts w:ascii="Apercu Pro" w:hAnsi="Apercu Pro" w:cs="KFJPG I+ Apercu Pro"/>
          <w:i/>
          <w:iCs/>
          <w:color w:val="000000"/>
          <w:sz w:val="22"/>
        </w:rPr>
      </w:pPr>
      <w:r w:rsidRPr="00192A7B">
        <w:rPr>
          <w:rFonts w:ascii="Apercu Pro" w:hAnsi="Apercu Pro" w:cs="KFJPG H+ Apercu Pro"/>
          <w:color w:val="000000"/>
          <w:sz w:val="22"/>
        </w:rPr>
        <w:t>Dieter Huber:</w:t>
      </w:r>
      <w:r>
        <w:rPr>
          <w:rFonts w:ascii="Apercu Pro" w:hAnsi="Apercu Pro" w:cs="KFJPG H+ Apercu Pro"/>
          <w:i/>
          <w:color w:val="000000"/>
          <w:sz w:val="22"/>
        </w:rPr>
        <w:t xml:space="preserve"> </w:t>
      </w:r>
      <w:r w:rsidR="001E1CA2">
        <w:rPr>
          <w:rFonts w:ascii="Apercu Pro" w:hAnsi="Apercu Pro" w:cs="KFJPG H+ Apercu Pro"/>
          <w:i/>
          <w:color w:val="000000"/>
          <w:sz w:val="22"/>
        </w:rPr>
        <w:t>„</w:t>
      </w:r>
      <w:r w:rsidR="0005737C" w:rsidRPr="00982742">
        <w:rPr>
          <w:rFonts w:ascii="Apercu Pro" w:hAnsi="Apercu Pro" w:cs="KFJPG H+ Apercu Pro"/>
          <w:i/>
          <w:color w:val="000000"/>
          <w:sz w:val="22"/>
        </w:rPr>
        <w:t>Spirituelle Suche, Glaubens</w:t>
      </w:r>
      <w:r w:rsidR="0005737C" w:rsidRPr="00982742">
        <w:rPr>
          <w:rFonts w:ascii="Apercu Pro" w:hAnsi="Apercu Pro" w:cs="KFJPG H+ Apercu Pro"/>
          <w:i/>
          <w:color w:val="000000"/>
          <w:sz w:val="22"/>
        </w:rPr>
        <w:softHyphen/>
        <w:t>regeln, Wissen und Geist sind nur Schritte, um eine Richtung zu definieren; sie sind relevant um Grenzen, Angst, Bewährtes wie Sinnvolles beiseite zu lassen, das Risiko ins „Jenseits“ zu wagen, um den neuen, ei</w:t>
      </w:r>
      <w:r w:rsidR="0005737C" w:rsidRPr="00982742">
        <w:rPr>
          <w:rFonts w:ascii="Apercu Pro" w:hAnsi="Apercu Pro" w:cs="KFJPG H+ Apercu Pro"/>
          <w:i/>
          <w:color w:val="000000"/>
          <w:sz w:val="22"/>
        </w:rPr>
        <w:softHyphen/>
        <w:t xml:space="preserve">genen und somit eigentlichen Weg zu gehen. Und den geht man </w:t>
      </w:r>
      <w:r w:rsidR="0005737C" w:rsidRPr="00982742">
        <w:rPr>
          <w:rFonts w:ascii="Apercu Pro" w:hAnsi="Apercu Pro" w:cs="KFJPG I+ Apercu Pro"/>
          <w:i/>
          <w:iCs/>
          <w:color w:val="000000"/>
          <w:sz w:val="22"/>
        </w:rPr>
        <w:t>alleine!</w:t>
      </w:r>
      <w:r w:rsidR="001E1CA2">
        <w:rPr>
          <w:rFonts w:ascii="Apercu Pro" w:hAnsi="Apercu Pro" w:cs="KFJPG I+ Apercu Pro"/>
          <w:i/>
          <w:iCs/>
          <w:color w:val="000000"/>
          <w:sz w:val="22"/>
        </w:rPr>
        <w:t>“</w:t>
      </w:r>
    </w:p>
    <w:p w:rsidR="00D45822" w:rsidRDefault="00D45822" w:rsidP="00A36A02">
      <w:pPr>
        <w:autoSpaceDE w:val="0"/>
        <w:autoSpaceDN w:val="0"/>
        <w:adjustRightInd w:val="0"/>
        <w:spacing w:line="240" w:lineRule="auto"/>
        <w:rPr>
          <w:rFonts w:ascii="Apercu Pro" w:hAnsi="Apercu Pro" w:cs="KFJPG I+ Apercu Pro"/>
          <w:i/>
          <w:iCs/>
          <w:color w:val="000000"/>
          <w:sz w:val="22"/>
        </w:rPr>
      </w:pPr>
    </w:p>
    <w:p w:rsidR="00D45822" w:rsidRDefault="00D45822" w:rsidP="00A36A02">
      <w:pPr>
        <w:autoSpaceDE w:val="0"/>
        <w:autoSpaceDN w:val="0"/>
        <w:adjustRightInd w:val="0"/>
        <w:spacing w:line="240" w:lineRule="auto"/>
        <w:rPr>
          <w:rFonts w:ascii="Apercu Pro" w:hAnsi="Apercu Pro" w:cs="KFJPG I+ Apercu Pro"/>
          <w:i/>
          <w:iCs/>
          <w:color w:val="000000"/>
          <w:sz w:val="22"/>
        </w:rPr>
      </w:pPr>
    </w:p>
    <w:p w:rsidR="00D45822" w:rsidRDefault="00D45822" w:rsidP="00A36A02">
      <w:pPr>
        <w:autoSpaceDE w:val="0"/>
        <w:autoSpaceDN w:val="0"/>
        <w:adjustRightInd w:val="0"/>
        <w:spacing w:line="240" w:lineRule="auto"/>
        <w:rPr>
          <w:rFonts w:ascii="Apercu Pro" w:hAnsi="Apercu Pro" w:cs="KFJPG I+ Apercu Pro"/>
          <w:i/>
          <w:iCs/>
          <w:color w:val="000000"/>
          <w:sz w:val="22"/>
        </w:rPr>
      </w:pPr>
    </w:p>
    <w:p w:rsidR="00D45822" w:rsidRDefault="00D45822" w:rsidP="00A36A02">
      <w:pPr>
        <w:autoSpaceDE w:val="0"/>
        <w:autoSpaceDN w:val="0"/>
        <w:adjustRightInd w:val="0"/>
        <w:spacing w:line="240" w:lineRule="auto"/>
        <w:rPr>
          <w:rFonts w:ascii="Apercu Pro" w:hAnsi="Apercu Pro" w:cs="KFJPG I+ Apercu Pro"/>
          <w:i/>
          <w:iCs/>
          <w:color w:val="000000"/>
          <w:sz w:val="22"/>
        </w:rPr>
      </w:pPr>
    </w:p>
    <w:p w:rsidR="00D45822" w:rsidRDefault="00D45822" w:rsidP="00A36A02">
      <w:pPr>
        <w:autoSpaceDE w:val="0"/>
        <w:autoSpaceDN w:val="0"/>
        <w:adjustRightInd w:val="0"/>
        <w:spacing w:line="240" w:lineRule="auto"/>
        <w:rPr>
          <w:rFonts w:ascii="Apercu Pro" w:hAnsi="Apercu Pro" w:cs="KFJPG I+ Apercu Pro"/>
          <w:i/>
          <w:iCs/>
          <w:color w:val="000000"/>
          <w:sz w:val="22"/>
        </w:rPr>
      </w:pPr>
    </w:p>
    <w:p w:rsidR="00D45822" w:rsidRDefault="00D45822" w:rsidP="00A36A02">
      <w:pPr>
        <w:autoSpaceDE w:val="0"/>
        <w:autoSpaceDN w:val="0"/>
        <w:adjustRightInd w:val="0"/>
        <w:spacing w:line="240" w:lineRule="auto"/>
        <w:rPr>
          <w:rFonts w:ascii="Apercu Pro" w:hAnsi="Apercu Pro" w:cs="KFJPG I+ Apercu Pro"/>
          <w:i/>
          <w:iCs/>
          <w:color w:val="000000"/>
          <w:sz w:val="22"/>
        </w:rPr>
      </w:pPr>
    </w:p>
    <w:p w:rsidR="00D45822" w:rsidRDefault="00D45822" w:rsidP="00A36A02">
      <w:pPr>
        <w:autoSpaceDE w:val="0"/>
        <w:autoSpaceDN w:val="0"/>
        <w:adjustRightInd w:val="0"/>
        <w:spacing w:line="240" w:lineRule="auto"/>
        <w:rPr>
          <w:rFonts w:ascii="Apercu Pro" w:hAnsi="Apercu Pro" w:cs="KFJPG I+ Apercu Pro"/>
          <w:i/>
          <w:iCs/>
          <w:color w:val="000000"/>
          <w:sz w:val="22"/>
        </w:rPr>
      </w:pPr>
    </w:p>
    <w:p w:rsidR="00D45822" w:rsidRDefault="00D45822" w:rsidP="00A36A02">
      <w:pPr>
        <w:autoSpaceDE w:val="0"/>
        <w:autoSpaceDN w:val="0"/>
        <w:adjustRightInd w:val="0"/>
        <w:spacing w:line="240" w:lineRule="auto"/>
        <w:rPr>
          <w:rFonts w:ascii="Apercu Pro" w:hAnsi="Apercu Pro" w:cs="KFJPG I+ Apercu Pro"/>
          <w:i/>
          <w:iCs/>
          <w:color w:val="000000"/>
          <w:sz w:val="22"/>
        </w:rPr>
      </w:pPr>
    </w:p>
    <w:p w:rsidR="00D45822" w:rsidRDefault="00D45822" w:rsidP="00A36A02">
      <w:pPr>
        <w:autoSpaceDE w:val="0"/>
        <w:autoSpaceDN w:val="0"/>
        <w:adjustRightInd w:val="0"/>
        <w:spacing w:line="240" w:lineRule="auto"/>
        <w:rPr>
          <w:rFonts w:ascii="Apercu Pro" w:hAnsi="Apercu Pro" w:cs="KFJPG I+ Apercu Pro"/>
          <w:i/>
          <w:iCs/>
          <w:color w:val="000000"/>
          <w:sz w:val="22"/>
        </w:rPr>
      </w:pPr>
    </w:p>
    <w:p w:rsidR="00D45822" w:rsidRDefault="00D45822" w:rsidP="00A36A02">
      <w:pPr>
        <w:autoSpaceDE w:val="0"/>
        <w:autoSpaceDN w:val="0"/>
        <w:adjustRightInd w:val="0"/>
        <w:spacing w:line="240" w:lineRule="auto"/>
        <w:rPr>
          <w:rFonts w:ascii="Apercu Pro" w:hAnsi="Apercu Pro" w:cs="KFJPG I+ Apercu Pro"/>
          <w:i/>
          <w:iCs/>
          <w:color w:val="000000"/>
          <w:sz w:val="22"/>
        </w:rPr>
      </w:pPr>
    </w:p>
    <w:p w:rsidR="00D45822" w:rsidRDefault="00D45822" w:rsidP="00A36A02">
      <w:pPr>
        <w:autoSpaceDE w:val="0"/>
        <w:autoSpaceDN w:val="0"/>
        <w:adjustRightInd w:val="0"/>
        <w:spacing w:line="240" w:lineRule="auto"/>
        <w:rPr>
          <w:rFonts w:ascii="Apercu Pro" w:hAnsi="Apercu Pro" w:cs="KFJPG I+ Apercu Pro"/>
          <w:i/>
          <w:iCs/>
          <w:color w:val="000000"/>
          <w:sz w:val="22"/>
        </w:rPr>
      </w:pPr>
    </w:p>
    <w:p w:rsidR="00D45822" w:rsidRDefault="00D45822" w:rsidP="00A36A02">
      <w:pPr>
        <w:autoSpaceDE w:val="0"/>
        <w:autoSpaceDN w:val="0"/>
        <w:adjustRightInd w:val="0"/>
        <w:spacing w:line="240" w:lineRule="auto"/>
        <w:rPr>
          <w:rFonts w:ascii="Apercu Pro" w:hAnsi="Apercu Pro" w:cs="KFJPG I+ Apercu Pro"/>
          <w:i/>
          <w:iCs/>
          <w:color w:val="000000"/>
          <w:sz w:val="22"/>
        </w:rPr>
      </w:pPr>
    </w:p>
    <w:p w:rsidR="00D45822" w:rsidRPr="00D11843" w:rsidRDefault="00D45822" w:rsidP="00A36A02">
      <w:pPr>
        <w:autoSpaceDE w:val="0"/>
        <w:autoSpaceDN w:val="0"/>
        <w:adjustRightInd w:val="0"/>
        <w:spacing w:line="240" w:lineRule="auto"/>
        <w:rPr>
          <w:rFonts w:ascii="Apercu Pro" w:hAnsi="Apercu Pro" w:cs="KFJPG I+ Apercu Pro"/>
          <w:i/>
          <w:iCs/>
          <w:color w:val="000000"/>
          <w:sz w:val="22"/>
        </w:rPr>
      </w:pPr>
    </w:p>
    <w:p w:rsidR="00E0483A" w:rsidRPr="00E74EE7" w:rsidRDefault="00E0483A" w:rsidP="00E74EE7">
      <w:pPr>
        <w:pStyle w:val="Listenabsatz"/>
        <w:numPr>
          <w:ilvl w:val="0"/>
          <w:numId w:val="9"/>
        </w:numPr>
        <w:autoSpaceDE w:val="0"/>
        <w:autoSpaceDN w:val="0"/>
        <w:adjustRightInd w:val="0"/>
        <w:spacing w:line="240" w:lineRule="auto"/>
        <w:rPr>
          <w:rFonts w:ascii="Apercu Pro" w:hAnsi="Apercu Pro" w:cs="KFJPH J+ Apercu Pro"/>
          <w:color w:val="000000"/>
          <w:sz w:val="22"/>
        </w:rPr>
      </w:pPr>
      <w:r w:rsidRPr="00E74EE7">
        <w:rPr>
          <w:rFonts w:ascii="Apercu Pro" w:hAnsi="Apercu Pro" w:cs="KFJPH J+ Apercu Pro"/>
          <w:color w:val="000000"/>
          <w:sz w:val="22"/>
        </w:rPr>
        <w:lastRenderedPageBreak/>
        <w:t xml:space="preserve">RAUM 4  </w:t>
      </w:r>
    </w:p>
    <w:p w:rsidR="00E0483A" w:rsidRPr="003F1DC3" w:rsidRDefault="00E0483A" w:rsidP="00E74EE7">
      <w:pPr>
        <w:autoSpaceDE w:val="0"/>
        <w:autoSpaceDN w:val="0"/>
        <w:adjustRightInd w:val="0"/>
        <w:spacing w:line="240" w:lineRule="auto"/>
        <w:ind w:firstLine="708"/>
        <w:rPr>
          <w:rFonts w:ascii="Apercu Pro" w:hAnsi="Apercu Pro" w:cs="KFJPH K+ Apercu Pro"/>
          <w:b/>
          <w:color w:val="000000"/>
          <w:sz w:val="22"/>
        </w:rPr>
      </w:pPr>
      <w:r w:rsidRPr="003F1DC3">
        <w:rPr>
          <w:rFonts w:ascii="Apercu Pro" w:hAnsi="Apercu Pro" w:cs="KFJPH K+ Apercu Pro"/>
          <w:b/>
          <w:bCs/>
          <w:color w:val="000000"/>
          <w:sz w:val="22"/>
        </w:rPr>
        <w:t xml:space="preserve">RENAISSANCE. </w:t>
      </w:r>
      <w:r w:rsidRPr="003F1DC3">
        <w:rPr>
          <w:rFonts w:ascii="Apercu Pro" w:hAnsi="Apercu Pro" w:cs="KFJPG H+ Apercu Pro"/>
          <w:b/>
          <w:color w:val="000000"/>
          <w:sz w:val="22"/>
        </w:rPr>
        <w:t>Das temporäre Kunstwerk</w:t>
      </w:r>
      <w:r w:rsidRPr="003F1DC3">
        <w:rPr>
          <w:rFonts w:ascii="Apercu Pro" w:hAnsi="Apercu Pro" w:cs="KFJPH K+ Apercu Pro"/>
          <w:b/>
          <w:color w:val="000000"/>
          <w:sz w:val="22"/>
        </w:rPr>
        <w:t xml:space="preserve"> (</w:t>
      </w:r>
      <w:r w:rsidRPr="003F1DC3">
        <w:rPr>
          <w:rFonts w:ascii="Apercu Pro" w:hAnsi="Apercu Pro" w:cs="KFJPG H+ Apercu Pro"/>
          <w:b/>
          <w:color w:val="000000"/>
          <w:sz w:val="22"/>
        </w:rPr>
        <w:t>2015 – 2016)</w:t>
      </w:r>
    </w:p>
    <w:p w:rsidR="00D1374E" w:rsidRDefault="00D1374E" w:rsidP="00A36A02">
      <w:pPr>
        <w:autoSpaceDE w:val="0"/>
        <w:autoSpaceDN w:val="0"/>
        <w:adjustRightInd w:val="0"/>
        <w:spacing w:line="240" w:lineRule="auto"/>
        <w:rPr>
          <w:rFonts w:ascii="Apercu Pro" w:hAnsi="Apercu Pro" w:cs="KFJPH J+ Apercu Pro"/>
          <w:b/>
          <w:color w:val="000000"/>
          <w:sz w:val="22"/>
        </w:rPr>
      </w:pPr>
    </w:p>
    <w:p w:rsidR="00A36A02" w:rsidRPr="00D1374E" w:rsidRDefault="00E0483A" w:rsidP="00A36A02">
      <w:pPr>
        <w:autoSpaceDE w:val="0"/>
        <w:autoSpaceDN w:val="0"/>
        <w:adjustRightInd w:val="0"/>
        <w:spacing w:line="240" w:lineRule="auto"/>
        <w:rPr>
          <w:rFonts w:ascii="Apercu Pro" w:hAnsi="Apercu Pro" w:cs="KFJPH J+ Apercu Pro"/>
          <w:b/>
          <w:color w:val="000000"/>
          <w:sz w:val="22"/>
        </w:rPr>
      </w:pPr>
      <w:r w:rsidRPr="00D1374E">
        <w:rPr>
          <w:rFonts w:ascii="Apercu Pro" w:hAnsi="Apercu Pro" w:cs="KFJPH J+ Apercu Pro"/>
          <w:b/>
          <w:color w:val="000000"/>
          <w:sz w:val="22"/>
        </w:rPr>
        <w:t xml:space="preserve">Über die Kunst </w:t>
      </w:r>
      <w:r w:rsidR="00A36A02" w:rsidRPr="00D1374E">
        <w:rPr>
          <w:rFonts w:ascii="Apercu Pro" w:hAnsi="Apercu Pro" w:cs="KFJPH J+ Apercu Pro"/>
          <w:b/>
          <w:color w:val="000000"/>
          <w:sz w:val="22"/>
        </w:rPr>
        <w:t xml:space="preserve">und was </w:t>
      </w:r>
      <w:r w:rsidRPr="00D1374E">
        <w:rPr>
          <w:rFonts w:ascii="Apercu Pro" w:hAnsi="Apercu Pro" w:cs="KFJPH J+ Apercu Pro"/>
          <w:b/>
          <w:color w:val="000000"/>
          <w:sz w:val="22"/>
        </w:rPr>
        <w:t>von ihr bleibt</w:t>
      </w:r>
      <w:r w:rsidR="001E1CA2">
        <w:rPr>
          <w:rFonts w:ascii="Apercu Pro" w:hAnsi="Apercu Pro" w:cs="KFJPH J+ Apercu Pro"/>
          <w:b/>
          <w:color w:val="000000"/>
          <w:sz w:val="22"/>
        </w:rPr>
        <w:t>.</w:t>
      </w:r>
    </w:p>
    <w:p w:rsidR="00A36A02" w:rsidRPr="00D1374E" w:rsidRDefault="00A36A02" w:rsidP="00A36A02">
      <w:pPr>
        <w:autoSpaceDE w:val="0"/>
        <w:autoSpaceDN w:val="0"/>
        <w:adjustRightInd w:val="0"/>
        <w:spacing w:line="240" w:lineRule="auto"/>
        <w:rPr>
          <w:rFonts w:ascii="Apercu Pro" w:hAnsi="Apercu Pro" w:cs="KFJPH J+ Apercu Pro"/>
          <w:color w:val="000000"/>
          <w:sz w:val="16"/>
          <w:szCs w:val="16"/>
        </w:rPr>
      </w:pPr>
    </w:p>
    <w:p w:rsidR="001322D0" w:rsidRPr="001322D0" w:rsidRDefault="00982742" w:rsidP="00A36A02">
      <w:pPr>
        <w:autoSpaceDE w:val="0"/>
        <w:autoSpaceDN w:val="0"/>
        <w:adjustRightInd w:val="0"/>
        <w:spacing w:line="240" w:lineRule="auto"/>
        <w:rPr>
          <w:rFonts w:ascii="Apercu Pro" w:hAnsi="Apercu Pro" w:cs="KFJPH J+ Apercu Pro"/>
          <w:color w:val="000000"/>
          <w:sz w:val="22"/>
        </w:rPr>
      </w:pPr>
      <w:r w:rsidRPr="001322D0">
        <w:rPr>
          <w:rFonts w:ascii="Apercu Pro" w:hAnsi="Apercu Pro" w:cs="KFJPH J+ Apercu Pro"/>
          <w:color w:val="000000"/>
          <w:sz w:val="22"/>
        </w:rPr>
        <w:t>Im Rupertus-Oratorium</w:t>
      </w:r>
      <w:r w:rsidR="001322D0" w:rsidRPr="001322D0">
        <w:rPr>
          <w:rFonts w:ascii="Apercu Pro" w:hAnsi="Apercu Pro" w:cs="KFJPH J+ Apercu Pro"/>
          <w:color w:val="000000"/>
          <w:sz w:val="22"/>
        </w:rPr>
        <w:t xml:space="preserve"> flimmert </w:t>
      </w:r>
      <w:r w:rsidR="000F7AD9">
        <w:rPr>
          <w:rFonts w:ascii="Apercu Pro" w:hAnsi="Apercu Pro" w:cs="KFJPH J+ Apercu Pro"/>
          <w:color w:val="000000"/>
          <w:sz w:val="22"/>
        </w:rPr>
        <w:t xml:space="preserve">schließlich </w:t>
      </w:r>
      <w:r w:rsidR="001322D0" w:rsidRPr="001322D0">
        <w:rPr>
          <w:rFonts w:ascii="Apercu Pro" w:hAnsi="Apercu Pro" w:cs="KFJPH J+ Apercu Pro"/>
          <w:color w:val="000000"/>
          <w:sz w:val="22"/>
        </w:rPr>
        <w:t>ein Kurzfilm über die Leinwand:</w:t>
      </w:r>
      <w:r w:rsidR="004E0FFB" w:rsidRPr="001322D0">
        <w:rPr>
          <w:rFonts w:ascii="Apercu Pro" w:hAnsi="Apercu Pro" w:cs="KFJPH J+ Apercu Pro"/>
          <w:color w:val="000000"/>
          <w:sz w:val="22"/>
        </w:rPr>
        <w:t xml:space="preserve"> </w:t>
      </w:r>
      <w:r w:rsidR="001322D0" w:rsidRPr="001322D0">
        <w:rPr>
          <w:rFonts w:ascii="Apercu Pro" w:hAnsi="Apercu Pro" w:cs="KFJPH J+ Apercu Pro"/>
          <w:color w:val="000000"/>
          <w:sz w:val="22"/>
        </w:rPr>
        <w:t xml:space="preserve">In </w:t>
      </w:r>
      <w:r w:rsidR="001322D0" w:rsidRPr="001E1CA2">
        <w:rPr>
          <w:rFonts w:ascii="Apercu Pro" w:hAnsi="Apercu Pro" w:cs="KFJPH J+ Apercu Pro"/>
          <w:color w:val="000000"/>
          <w:sz w:val="22"/>
        </w:rPr>
        <w:t>„</w:t>
      </w:r>
      <w:r w:rsidR="004E0FFB" w:rsidRPr="001E1CA2">
        <w:rPr>
          <w:rFonts w:ascii="Apercu Pro" w:hAnsi="Apercu Pro" w:cs="KFJPH K+ Apercu Pro"/>
          <w:bCs/>
          <w:color w:val="000000"/>
          <w:sz w:val="22"/>
        </w:rPr>
        <w:t xml:space="preserve">RENAISSANCE. </w:t>
      </w:r>
      <w:r w:rsidR="0005737C" w:rsidRPr="001E1CA2">
        <w:rPr>
          <w:rFonts w:ascii="Apercu Pro" w:hAnsi="Apercu Pro" w:cs="KFJPG H+ Apercu Pro"/>
          <w:color w:val="000000"/>
          <w:sz w:val="22"/>
        </w:rPr>
        <w:t>Das temporäre Kunstw</w:t>
      </w:r>
      <w:r w:rsidR="0057784B" w:rsidRPr="001E1CA2">
        <w:rPr>
          <w:rFonts w:ascii="Apercu Pro" w:hAnsi="Apercu Pro" w:cs="KFJPG H+ Apercu Pro"/>
          <w:color w:val="000000"/>
          <w:sz w:val="22"/>
        </w:rPr>
        <w:t>erk</w:t>
      </w:r>
      <w:r w:rsidR="004E0FFB" w:rsidRPr="001322D0">
        <w:rPr>
          <w:rFonts w:ascii="Apercu Pro" w:hAnsi="Apercu Pro" w:cs="KFJPG H+ Apercu Pro"/>
          <w:color w:val="000000"/>
          <w:sz w:val="22"/>
        </w:rPr>
        <w:t>“</w:t>
      </w:r>
      <w:r w:rsidR="001322D0" w:rsidRPr="001322D0">
        <w:rPr>
          <w:rFonts w:ascii="Apercu Pro" w:hAnsi="Apercu Pro" w:cs="KFJPH J+ Apercu Pro"/>
          <w:color w:val="000000"/>
          <w:sz w:val="22"/>
        </w:rPr>
        <w:t xml:space="preserve">, </w:t>
      </w:r>
      <w:r w:rsidR="004E0FFB" w:rsidRPr="001322D0">
        <w:rPr>
          <w:rFonts w:ascii="Apercu Pro" w:hAnsi="Apercu Pro" w:cs="KFJPG H+ Apercu Pro"/>
          <w:color w:val="000000"/>
          <w:sz w:val="22"/>
        </w:rPr>
        <w:t>2015 – 2016</w:t>
      </w:r>
      <w:r w:rsidR="001322D0" w:rsidRPr="001322D0">
        <w:rPr>
          <w:rFonts w:ascii="Apercu Pro" w:hAnsi="Apercu Pro" w:cs="KFJPG H+ Apercu Pro"/>
          <w:color w:val="000000"/>
          <w:sz w:val="22"/>
        </w:rPr>
        <w:t xml:space="preserve"> entstanden</w:t>
      </w:r>
      <w:r w:rsidR="001322D0">
        <w:rPr>
          <w:rFonts w:ascii="Apercu Pro" w:hAnsi="Apercu Pro" w:cs="KFJPG H+ Apercu Pro"/>
          <w:color w:val="000000"/>
          <w:sz w:val="22"/>
        </w:rPr>
        <w:t>,</w:t>
      </w:r>
      <w:r w:rsidR="007D0CE6" w:rsidRPr="001322D0">
        <w:rPr>
          <w:rFonts w:ascii="Apercu Pro" w:hAnsi="Apercu Pro" w:cs="DLNKP E+ Apercu Pro"/>
          <w:sz w:val="22"/>
        </w:rPr>
        <w:t xml:space="preserve"> greift Dieter Huber d</w:t>
      </w:r>
      <w:r w:rsidR="001322D0" w:rsidRPr="001322D0">
        <w:rPr>
          <w:rFonts w:ascii="Apercu Pro" w:hAnsi="Apercu Pro" w:cs="DLNKP E+ Apercu Pro"/>
          <w:sz w:val="22"/>
        </w:rPr>
        <w:t>as Thema der Zeitlich</w:t>
      </w:r>
      <w:r w:rsidR="001322D0" w:rsidRPr="001322D0">
        <w:rPr>
          <w:rFonts w:ascii="Apercu Pro" w:hAnsi="Apercu Pro" w:cs="DLNKP E+ Apercu Pro"/>
          <w:sz w:val="22"/>
        </w:rPr>
        <w:softHyphen/>
        <w:t>keit/</w:t>
      </w:r>
      <w:r w:rsidR="007D0CE6" w:rsidRPr="001322D0">
        <w:rPr>
          <w:rFonts w:ascii="Apercu Pro" w:hAnsi="Apercu Pro" w:cs="DLNKP E+ Apercu Pro"/>
          <w:sz w:val="22"/>
        </w:rPr>
        <w:t>Vergänglichkeit ein drittes Mal in dieser Ausstellung auf</w:t>
      </w:r>
      <w:r w:rsidR="001322D0">
        <w:rPr>
          <w:rFonts w:ascii="Apercu Pro" w:hAnsi="Apercu Pro" w:cs="DLNKP E+ Apercu Pro"/>
          <w:sz w:val="22"/>
        </w:rPr>
        <w:t xml:space="preserve">, </w:t>
      </w:r>
      <w:r w:rsidR="001322D0" w:rsidRPr="003620D7">
        <w:rPr>
          <w:rFonts w:ascii="Apercu Pro" w:hAnsi="Apercu Pro" w:cs="DLNKP E+ Apercu Pro"/>
          <w:sz w:val="22"/>
        </w:rPr>
        <w:t xml:space="preserve">und stellt sich damit nicht nur mit der Musik Mozarts in eine barocke „Memento </w:t>
      </w:r>
      <w:r w:rsidR="00A36A02">
        <w:rPr>
          <w:rFonts w:ascii="Apercu Pro" w:hAnsi="Apercu Pro" w:cs="DLNKP E+ Apercu Pro"/>
          <w:sz w:val="22"/>
        </w:rPr>
        <w:t>mori“-</w:t>
      </w:r>
      <w:r w:rsidR="001322D0">
        <w:rPr>
          <w:rFonts w:ascii="Apercu Pro" w:hAnsi="Apercu Pro" w:cs="DLNKP E+ Apercu Pro"/>
          <w:sz w:val="22"/>
        </w:rPr>
        <w:t xml:space="preserve">Tradition, sondern auch durch die </w:t>
      </w:r>
      <w:r w:rsidR="00E74EE7">
        <w:rPr>
          <w:rFonts w:ascii="Apercu Pro" w:hAnsi="Apercu Pro" w:cs="DLNKP E+ Apercu Pro"/>
          <w:sz w:val="22"/>
        </w:rPr>
        <w:t>„</w:t>
      </w:r>
      <w:r w:rsidR="001322D0">
        <w:rPr>
          <w:rFonts w:ascii="Apercu Pro" w:hAnsi="Apercu Pro" w:cs="DLNKP E+ Apercu Pro"/>
          <w:sz w:val="22"/>
        </w:rPr>
        <w:t>Verhüllung</w:t>
      </w:r>
      <w:r w:rsidR="00E74EE7">
        <w:rPr>
          <w:rFonts w:ascii="Apercu Pro" w:hAnsi="Apercu Pro" w:cs="DLNKP E+ Apercu Pro"/>
          <w:sz w:val="22"/>
        </w:rPr>
        <w:t>“</w:t>
      </w:r>
      <w:r w:rsidR="001322D0">
        <w:rPr>
          <w:rFonts w:ascii="Apercu Pro" w:hAnsi="Apercu Pro" w:cs="DLNKP E+ Apercu Pro"/>
          <w:sz w:val="22"/>
        </w:rPr>
        <w:t xml:space="preserve"> des Altars, die </w:t>
      </w:r>
      <w:r w:rsidR="001322D0" w:rsidRPr="003620D7">
        <w:rPr>
          <w:rFonts w:ascii="Apercu Pro" w:hAnsi="Apercu Pro" w:cs="DLNKP E+ Apercu Pro"/>
          <w:sz w:val="22"/>
        </w:rPr>
        <w:t xml:space="preserve">Karfreitagsgedanken evoziert. </w:t>
      </w:r>
    </w:p>
    <w:p w:rsidR="001322D0" w:rsidRPr="00A36A02" w:rsidRDefault="001322D0" w:rsidP="00A36A02">
      <w:pPr>
        <w:spacing w:line="240" w:lineRule="auto"/>
        <w:rPr>
          <w:rFonts w:ascii="Apercu Pro" w:hAnsi="Apercu Pro" w:cs="DLNKP E+ Apercu Pro"/>
          <w:sz w:val="16"/>
          <w:szCs w:val="16"/>
        </w:rPr>
      </w:pPr>
    </w:p>
    <w:p w:rsidR="001322D0" w:rsidRPr="001322D0" w:rsidRDefault="00A36A02" w:rsidP="00A36A02">
      <w:pPr>
        <w:spacing w:line="240" w:lineRule="auto"/>
        <w:rPr>
          <w:rFonts w:ascii="Apercu Pro" w:hAnsi="Apercu Pro" w:cs="DLNKP E+ Apercu Pro"/>
          <w:sz w:val="22"/>
        </w:rPr>
      </w:pPr>
      <w:r>
        <w:rPr>
          <w:rFonts w:ascii="Apercu Pro" w:hAnsi="Apercu Pro" w:cs="DLNKP E+ Apercu Pro"/>
          <w:sz w:val="22"/>
        </w:rPr>
        <w:t xml:space="preserve">Im </w:t>
      </w:r>
      <w:r w:rsidR="001322D0" w:rsidRPr="001322D0">
        <w:rPr>
          <w:rFonts w:ascii="Apercu Pro" w:hAnsi="Apercu Pro" w:cs="DLNKP E+ Apercu Pro"/>
          <w:sz w:val="22"/>
        </w:rPr>
        <w:t>Nachdenken über das Schicksal von Kunst generell sowie künstlerischen Hinterlassenschaften und</w:t>
      </w:r>
      <w:r>
        <w:rPr>
          <w:rFonts w:ascii="Apercu Pro" w:hAnsi="Apercu Pro" w:cs="DLNKP E+ Apercu Pro"/>
          <w:sz w:val="22"/>
        </w:rPr>
        <w:t xml:space="preserve"> ihres trotz allem mensch</w:t>
      </w:r>
      <w:r>
        <w:rPr>
          <w:rFonts w:ascii="Apercu Pro" w:hAnsi="Apercu Pro" w:cs="DLNKP E+ Apercu Pro"/>
          <w:sz w:val="22"/>
        </w:rPr>
        <w:softHyphen/>
        <w:t>lichem</w:t>
      </w:r>
      <w:r w:rsidR="001322D0" w:rsidRPr="001322D0">
        <w:rPr>
          <w:rFonts w:ascii="Apercu Pro" w:hAnsi="Apercu Pro" w:cs="DLNKP E+ Apercu Pro"/>
          <w:sz w:val="22"/>
        </w:rPr>
        <w:t xml:space="preserve"> Bemühen unabwendbaren Schicksals, hält der Künstler im Film die Zerstörung einiger seiner bekanntesten Kunstwerke fest und erlaubt diesen gerade dadurch eine Wiedergeburt, ein Weiterleben in dem nun selbst Kunst gewordenen Dokument.</w:t>
      </w:r>
    </w:p>
    <w:p w:rsidR="001322D0" w:rsidRPr="00E74EE7" w:rsidRDefault="001322D0" w:rsidP="00A36A02">
      <w:pPr>
        <w:spacing w:line="240" w:lineRule="auto"/>
        <w:rPr>
          <w:rFonts w:ascii="Apercu Pro" w:hAnsi="Apercu Pro" w:cs="DLNKP E+ Apercu Pro"/>
          <w:sz w:val="16"/>
          <w:szCs w:val="16"/>
        </w:rPr>
      </w:pPr>
    </w:p>
    <w:p w:rsidR="003F1DC3" w:rsidRPr="003F1DC3" w:rsidRDefault="003F1DC3" w:rsidP="003F1DC3">
      <w:pPr>
        <w:autoSpaceDE w:val="0"/>
        <w:autoSpaceDN w:val="0"/>
        <w:adjustRightInd w:val="0"/>
        <w:spacing w:line="240" w:lineRule="auto"/>
        <w:rPr>
          <w:rFonts w:ascii="Apercu Pro" w:hAnsi="Apercu Pro" w:cs="KFJPG H+ Apercu Pro"/>
          <w:i/>
          <w:color w:val="000000"/>
          <w:sz w:val="22"/>
          <w:szCs w:val="16"/>
        </w:rPr>
      </w:pPr>
      <w:r w:rsidRPr="003F1DC3">
        <w:rPr>
          <w:rFonts w:ascii="Apercu Pro" w:hAnsi="Apercu Pro" w:cs="KFJPG H+ Apercu Pro"/>
          <w:i/>
          <w:color w:val="000000"/>
          <w:sz w:val="22"/>
          <w:szCs w:val="16"/>
        </w:rPr>
        <w:t xml:space="preserve">Ein Kunstwerk ist ein kulturelles Aufbäumen </w:t>
      </w:r>
    </w:p>
    <w:p w:rsidR="003F1DC3" w:rsidRPr="003F1DC3" w:rsidRDefault="003F1DC3" w:rsidP="003F1DC3">
      <w:pPr>
        <w:autoSpaceDE w:val="0"/>
        <w:autoSpaceDN w:val="0"/>
        <w:adjustRightInd w:val="0"/>
        <w:spacing w:line="240" w:lineRule="auto"/>
        <w:rPr>
          <w:rFonts w:ascii="Apercu Pro" w:hAnsi="Apercu Pro" w:cs="KFJPG H+ Apercu Pro"/>
          <w:i/>
          <w:color w:val="000000"/>
          <w:sz w:val="22"/>
          <w:szCs w:val="16"/>
        </w:rPr>
      </w:pPr>
      <w:r w:rsidRPr="003F1DC3">
        <w:rPr>
          <w:rFonts w:ascii="Apercu Pro" w:hAnsi="Apercu Pro" w:cs="KFJPG H+ Apercu Pro"/>
          <w:i/>
          <w:color w:val="000000"/>
          <w:sz w:val="22"/>
          <w:szCs w:val="16"/>
        </w:rPr>
        <w:t xml:space="preserve">gegen die alltägliche Barbarei des Gewöhnlichen. </w:t>
      </w:r>
    </w:p>
    <w:p w:rsidR="003F1DC3" w:rsidRPr="003F1DC3" w:rsidRDefault="003F1DC3" w:rsidP="003F1DC3">
      <w:pPr>
        <w:autoSpaceDE w:val="0"/>
        <w:autoSpaceDN w:val="0"/>
        <w:adjustRightInd w:val="0"/>
        <w:spacing w:line="240" w:lineRule="auto"/>
        <w:rPr>
          <w:rFonts w:ascii="Apercu Pro" w:hAnsi="Apercu Pro" w:cs="KFJPG H+ Apercu Pro"/>
          <w:i/>
          <w:color w:val="000000"/>
          <w:sz w:val="22"/>
          <w:szCs w:val="16"/>
        </w:rPr>
      </w:pPr>
      <w:r w:rsidRPr="003F1DC3">
        <w:rPr>
          <w:rFonts w:ascii="Apercu Pro" w:hAnsi="Apercu Pro" w:cs="KFJPG H+ Apercu Pro"/>
          <w:i/>
          <w:color w:val="000000"/>
          <w:sz w:val="22"/>
          <w:szCs w:val="16"/>
        </w:rPr>
        <w:t xml:space="preserve">Die Schöpfung von Neuem, das Erkennen des Außergewöhnlichen, </w:t>
      </w:r>
    </w:p>
    <w:p w:rsidR="003F1DC3" w:rsidRPr="003F1DC3" w:rsidRDefault="003F1DC3" w:rsidP="003F1DC3">
      <w:pPr>
        <w:autoSpaceDE w:val="0"/>
        <w:autoSpaceDN w:val="0"/>
        <w:adjustRightInd w:val="0"/>
        <w:spacing w:line="240" w:lineRule="auto"/>
        <w:rPr>
          <w:rFonts w:ascii="Apercu Pro" w:hAnsi="Apercu Pro" w:cs="KFJPG H+ Apercu Pro"/>
          <w:i/>
          <w:color w:val="000000"/>
          <w:sz w:val="22"/>
          <w:szCs w:val="16"/>
        </w:rPr>
      </w:pPr>
      <w:r w:rsidRPr="003F1DC3">
        <w:rPr>
          <w:rFonts w:ascii="Apercu Pro" w:hAnsi="Apercu Pro" w:cs="KFJPG H+ Apercu Pro"/>
          <w:i/>
          <w:color w:val="000000"/>
          <w:sz w:val="22"/>
          <w:szCs w:val="16"/>
        </w:rPr>
        <w:t xml:space="preserve">ist nur Wenigen vorbehalten. </w:t>
      </w:r>
    </w:p>
    <w:p w:rsidR="003F1DC3" w:rsidRPr="003F1DC3" w:rsidRDefault="003F1DC3" w:rsidP="003F1DC3">
      <w:pPr>
        <w:autoSpaceDE w:val="0"/>
        <w:autoSpaceDN w:val="0"/>
        <w:adjustRightInd w:val="0"/>
        <w:spacing w:line="240" w:lineRule="auto"/>
        <w:rPr>
          <w:rFonts w:ascii="Apercu Pro" w:hAnsi="Apercu Pro" w:cs="KFJPG H+ Apercu Pro"/>
          <w:i/>
          <w:color w:val="000000"/>
          <w:sz w:val="16"/>
          <w:szCs w:val="16"/>
        </w:rPr>
      </w:pPr>
    </w:p>
    <w:p w:rsidR="003F1DC3" w:rsidRPr="003F1DC3" w:rsidRDefault="003F1DC3" w:rsidP="003F1DC3">
      <w:pPr>
        <w:autoSpaceDE w:val="0"/>
        <w:autoSpaceDN w:val="0"/>
        <w:adjustRightInd w:val="0"/>
        <w:spacing w:line="240" w:lineRule="auto"/>
        <w:rPr>
          <w:rFonts w:ascii="Apercu Pro" w:hAnsi="Apercu Pro" w:cs="KFJPG H+ Apercu Pro"/>
          <w:i/>
          <w:color w:val="000000"/>
          <w:sz w:val="22"/>
          <w:szCs w:val="16"/>
        </w:rPr>
      </w:pPr>
      <w:r w:rsidRPr="003F1DC3">
        <w:rPr>
          <w:rFonts w:ascii="Apercu Pro" w:hAnsi="Apercu Pro" w:cs="KFJPG H+ Apercu Pro"/>
          <w:i/>
          <w:color w:val="000000"/>
          <w:sz w:val="22"/>
          <w:szCs w:val="16"/>
        </w:rPr>
        <w:t xml:space="preserve">Selbst der erhabenste menschliche Gedanke </w:t>
      </w:r>
    </w:p>
    <w:p w:rsidR="003F1DC3" w:rsidRPr="003F1DC3" w:rsidRDefault="003F1DC3" w:rsidP="003F1DC3">
      <w:pPr>
        <w:autoSpaceDE w:val="0"/>
        <w:autoSpaceDN w:val="0"/>
        <w:adjustRightInd w:val="0"/>
        <w:spacing w:line="240" w:lineRule="auto"/>
        <w:rPr>
          <w:rFonts w:ascii="Apercu Pro" w:hAnsi="Apercu Pro" w:cs="KFJPG H+ Apercu Pro"/>
          <w:i/>
          <w:color w:val="000000"/>
          <w:sz w:val="22"/>
          <w:szCs w:val="16"/>
        </w:rPr>
      </w:pPr>
      <w:r w:rsidRPr="003F1DC3">
        <w:rPr>
          <w:rFonts w:ascii="Apercu Pro" w:hAnsi="Apercu Pro" w:cs="KFJPG H+ Apercu Pro"/>
          <w:i/>
          <w:color w:val="000000"/>
          <w:sz w:val="22"/>
          <w:szCs w:val="16"/>
        </w:rPr>
        <w:t xml:space="preserve">und das gelungenste Werk bleiben letztlich temporär. </w:t>
      </w:r>
    </w:p>
    <w:p w:rsidR="003F1DC3" w:rsidRPr="003F1DC3" w:rsidRDefault="003F1DC3" w:rsidP="003F1DC3">
      <w:pPr>
        <w:autoSpaceDE w:val="0"/>
        <w:autoSpaceDN w:val="0"/>
        <w:adjustRightInd w:val="0"/>
        <w:spacing w:line="240" w:lineRule="auto"/>
        <w:rPr>
          <w:rFonts w:ascii="Apercu Pro" w:hAnsi="Apercu Pro" w:cs="KFJPG H+ Apercu Pro"/>
          <w:i/>
          <w:color w:val="000000"/>
          <w:sz w:val="22"/>
          <w:szCs w:val="16"/>
        </w:rPr>
      </w:pPr>
      <w:r w:rsidRPr="003F1DC3">
        <w:rPr>
          <w:rFonts w:ascii="Apercu Pro" w:hAnsi="Apercu Pro" w:cs="KFJPG H+ Apercu Pro"/>
          <w:i/>
          <w:color w:val="000000"/>
          <w:sz w:val="22"/>
          <w:szCs w:val="16"/>
        </w:rPr>
        <w:t xml:space="preserve">Dadurch wird der ewige Kreislauf </w:t>
      </w:r>
    </w:p>
    <w:p w:rsidR="003F1DC3" w:rsidRPr="003F1DC3" w:rsidRDefault="003F1DC3" w:rsidP="003F1DC3">
      <w:pPr>
        <w:autoSpaceDE w:val="0"/>
        <w:autoSpaceDN w:val="0"/>
        <w:adjustRightInd w:val="0"/>
        <w:spacing w:line="240" w:lineRule="auto"/>
        <w:rPr>
          <w:rFonts w:ascii="Apercu Pro" w:hAnsi="Apercu Pro" w:cs="KFJPG H+ Apercu Pro"/>
          <w:i/>
          <w:color w:val="000000"/>
          <w:sz w:val="22"/>
          <w:szCs w:val="16"/>
        </w:rPr>
      </w:pPr>
      <w:r w:rsidRPr="003F1DC3">
        <w:rPr>
          <w:rFonts w:ascii="Apercu Pro" w:hAnsi="Apercu Pro" w:cs="KFJPG H+ Apercu Pro"/>
          <w:i/>
          <w:color w:val="000000"/>
          <w:sz w:val="22"/>
          <w:szCs w:val="16"/>
        </w:rPr>
        <w:t xml:space="preserve">des Werdens und Vergehens nicht durchbrochen. </w:t>
      </w:r>
    </w:p>
    <w:p w:rsidR="003F1DC3" w:rsidRPr="003F1DC3" w:rsidRDefault="003F1DC3" w:rsidP="003F1DC3">
      <w:pPr>
        <w:autoSpaceDE w:val="0"/>
        <w:autoSpaceDN w:val="0"/>
        <w:adjustRightInd w:val="0"/>
        <w:spacing w:line="240" w:lineRule="auto"/>
        <w:rPr>
          <w:rFonts w:ascii="Apercu Pro" w:hAnsi="Apercu Pro" w:cs="KFJPG H+ Apercu Pro"/>
          <w:i/>
          <w:color w:val="000000"/>
          <w:sz w:val="16"/>
          <w:szCs w:val="16"/>
        </w:rPr>
      </w:pPr>
    </w:p>
    <w:p w:rsidR="003F1DC3" w:rsidRPr="003F1DC3" w:rsidRDefault="003F1DC3" w:rsidP="003F1DC3">
      <w:pPr>
        <w:autoSpaceDE w:val="0"/>
        <w:autoSpaceDN w:val="0"/>
        <w:adjustRightInd w:val="0"/>
        <w:spacing w:line="240" w:lineRule="auto"/>
        <w:rPr>
          <w:rFonts w:ascii="Apercu Pro" w:hAnsi="Apercu Pro" w:cs="KFJPG H+ Apercu Pro"/>
          <w:i/>
          <w:color w:val="000000"/>
          <w:sz w:val="22"/>
          <w:szCs w:val="16"/>
        </w:rPr>
      </w:pPr>
      <w:r w:rsidRPr="003F1DC3">
        <w:rPr>
          <w:rFonts w:ascii="Apercu Pro" w:hAnsi="Apercu Pro" w:cs="KFJPG H+ Apercu Pro"/>
          <w:i/>
          <w:color w:val="000000"/>
          <w:sz w:val="22"/>
          <w:szCs w:val="16"/>
        </w:rPr>
        <w:t xml:space="preserve">Die wahre Größe des menschlichen Bemühens </w:t>
      </w:r>
    </w:p>
    <w:p w:rsidR="003F1DC3" w:rsidRPr="003F1DC3" w:rsidRDefault="003F1DC3" w:rsidP="003F1DC3">
      <w:pPr>
        <w:autoSpaceDE w:val="0"/>
        <w:autoSpaceDN w:val="0"/>
        <w:adjustRightInd w:val="0"/>
        <w:spacing w:line="240" w:lineRule="auto"/>
        <w:rPr>
          <w:rFonts w:ascii="Apercu Pro" w:hAnsi="Apercu Pro" w:cs="KFJPG H+ Apercu Pro"/>
          <w:i/>
          <w:color w:val="000000"/>
          <w:sz w:val="22"/>
          <w:szCs w:val="16"/>
        </w:rPr>
      </w:pPr>
      <w:r w:rsidRPr="003F1DC3">
        <w:rPr>
          <w:rFonts w:ascii="Apercu Pro" w:hAnsi="Apercu Pro" w:cs="KFJPG H+ Apercu Pro"/>
          <w:i/>
          <w:color w:val="000000"/>
          <w:sz w:val="22"/>
          <w:szCs w:val="16"/>
        </w:rPr>
        <w:t xml:space="preserve">geht über die Idee, aber auch die Tat hinaus – </w:t>
      </w:r>
    </w:p>
    <w:p w:rsidR="003F1DC3" w:rsidRPr="003F1DC3" w:rsidRDefault="003F1DC3" w:rsidP="003F1DC3">
      <w:pPr>
        <w:autoSpaceDE w:val="0"/>
        <w:autoSpaceDN w:val="0"/>
        <w:adjustRightInd w:val="0"/>
        <w:spacing w:line="240" w:lineRule="auto"/>
        <w:rPr>
          <w:rFonts w:ascii="Apercu Pro" w:hAnsi="Apercu Pro" w:cs="KFJPG H+ Apercu Pro"/>
          <w:i/>
          <w:color w:val="000000"/>
          <w:sz w:val="22"/>
          <w:szCs w:val="16"/>
        </w:rPr>
      </w:pPr>
      <w:r w:rsidRPr="003F1DC3">
        <w:rPr>
          <w:rFonts w:ascii="Apercu Pro" w:hAnsi="Apercu Pro" w:cs="KFJPG H+ Apercu Pro"/>
          <w:i/>
          <w:color w:val="000000"/>
          <w:sz w:val="22"/>
          <w:szCs w:val="16"/>
        </w:rPr>
        <w:t xml:space="preserve">diese Substanz bleibt Impulsgeber für Andere und Nachfolgende, </w:t>
      </w:r>
    </w:p>
    <w:p w:rsidR="00E0483A" w:rsidRPr="003F1DC3" w:rsidRDefault="003F1DC3" w:rsidP="003F1DC3">
      <w:pPr>
        <w:autoSpaceDE w:val="0"/>
        <w:autoSpaceDN w:val="0"/>
        <w:adjustRightInd w:val="0"/>
        <w:spacing w:line="240" w:lineRule="auto"/>
        <w:rPr>
          <w:rFonts w:ascii="Apercu Pro" w:hAnsi="Apercu Pro" w:cs="KFJPG H+ Apercu Pro"/>
          <w:i/>
          <w:color w:val="000000"/>
          <w:sz w:val="32"/>
        </w:rPr>
      </w:pPr>
      <w:r w:rsidRPr="003F1DC3">
        <w:rPr>
          <w:rFonts w:ascii="Apercu Pro" w:hAnsi="Apercu Pro" w:cs="KFJPG H+ Apercu Pro"/>
          <w:i/>
          <w:color w:val="000000"/>
          <w:sz w:val="22"/>
          <w:szCs w:val="16"/>
        </w:rPr>
        <w:t>für das Vergessene und das Neue in uns allen.</w:t>
      </w:r>
    </w:p>
    <w:p w:rsidR="003F1DC3" w:rsidRPr="003F1DC3" w:rsidRDefault="003F1DC3" w:rsidP="00A36A02">
      <w:pPr>
        <w:autoSpaceDE w:val="0"/>
        <w:autoSpaceDN w:val="0"/>
        <w:adjustRightInd w:val="0"/>
        <w:spacing w:line="240" w:lineRule="auto"/>
        <w:rPr>
          <w:rFonts w:ascii="Apercu Pro" w:hAnsi="Apercu Pro" w:cs="KFJPG H+ Apercu Pro"/>
          <w:color w:val="000000"/>
          <w:sz w:val="16"/>
          <w:szCs w:val="16"/>
        </w:rPr>
      </w:pPr>
    </w:p>
    <w:p w:rsidR="00D45822" w:rsidRDefault="00D45822" w:rsidP="00A36A02">
      <w:pPr>
        <w:autoSpaceDE w:val="0"/>
        <w:autoSpaceDN w:val="0"/>
        <w:adjustRightInd w:val="0"/>
        <w:spacing w:line="240" w:lineRule="auto"/>
        <w:rPr>
          <w:rFonts w:ascii="Apercu Pro" w:hAnsi="Apercu Pro" w:cs="KFJPG H+ Apercu Pro"/>
          <w:color w:val="000000"/>
          <w:sz w:val="22"/>
        </w:rPr>
      </w:pPr>
    </w:p>
    <w:p w:rsidR="003F1DC3" w:rsidRPr="001550C7" w:rsidRDefault="003F1DC3" w:rsidP="003F1DC3">
      <w:pPr>
        <w:autoSpaceDE w:val="0"/>
        <w:autoSpaceDN w:val="0"/>
        <w:adjustRightInd w:val="0"/>
        <w:spacing w:line="240" w:lineRule="auto"/>
        <w:rPr>
          <w:rFonts w:ascii="Apercu Pro" w:hAnsi="Apercu Pro" w:cs="KFJPH J+ Apercu Pro"/>
          <w:b/>
          <w:color w:val="000000"/>
          <w:sz w:val="20"/>
        </w:rPr>
      </w:pPr>
      <w:r w:rsidRPr="001550C7">
        <w:rPr>
          <w:rFonts w:ascii="Apercu Pro" w:hAnsi="Apercu Pro" w:cs="KFJPH J+ Apercu Pro"/>
          <w:b/>
          <w:color w:val="000000"/>
          <w:sz w:val="20"/>
        </w:rPr>
        <w:t xml:space="preserve">RENAISSANCE </w:t>
      </w:r>
    </w:p>
    <w:p w:rsidR="003F1DC3" w:rsidRPr="001550C7" w:rsidRDefault="003F1DC3" w:rsidP="003F1DC3">
      <w:pPr>
        <w:autoSpaceDE w:val="0"/>
        <w:autoSpaceDN w:val="0"/>
        <w:adjustRightInd w:val="0"/>
        <w:spacing w:line="240" w:lineRule="auto"/>
        <w:rPr>
          <w:rFonts w:ascii="Apercu Pro" w:hAnsi="Apercu Pro" w:cs="KFJPG H+ Apercu Pro"/>
          <w:color w:val="000000"/>
          <w:sz w:val="20"/>
        </w:rPr>
      </w:pPr>
      <w:r w:rsidRPr="001550C7">
        <w:rPr>
          <w:rFonts w:ascii="Apercu Pro" w:hAnsi="Apercu Pro" w:cs="KFJPG H+ Apercu Pro"/>
          <w:color w:val="000000"/>
          <w:sz w:val="20"/>
        </w:rPr>
        <w:t>Kurzfilm (4:08 Min)</w:t>
      </w:r>
      <w:r w:rsidR="000C28E2" w:rsidRPr="001550C7">
        <w:rPr>
          <w:rFonts w:ascii="Apercu Pro" w:hAnsi="Apercu Pro" w:cs="KFJPG H+ Apercu Pro"/>
          <w:color w:val="000000"/>
          <w:sz w:val="20"/>
        </w:rPr>
        <w:t xml:space="preserve"> / </w:t>
      </w:r>
      <w:r w:rsidRPr="001550C7">
        <w:rPr>
          <w:rFonts w:ascii="Apercu Pro" w:hAnsi="Apercu Pro" w:cs="KFJPG H+ Apercu Pro"/>
          <w:color w:val="000000"/>
          <w:sz w:val="20"/>
        </w:rPr>
        <w:t>Idee: Dieter Huber / Assistenz: Emin Karabakan / Koordination</w:t>
      </w:r>
      <w:r w:rsidR="001550C7">
        <w:rPr>
          <w:rFonts w:ascii="Apercu Pro" w:hAnsi="Apercu Pro" w:cs="KFJPG H+ Apercu Pro"/>
          <w:color w:val="000000"/>
          <w:sz w:val="20"/>
        </w:rPr>
        <w:t xml:space="preserve">: Manfred Ziller / </w:t>
      </w:r>
      <w:r w:rsidRPr="001550C7">
        <w:rPr>
          <w:rFonts w:ascii="Apercu Pro" w:hAnsi="Apercu Pro" w:cs="KFJPG H+ Apercu Pro"/>
          <w:color w:val="000000"/>
          <w:sz w:val="20"/>
        </w:rPr>
        <w:t xml:space="preserve">Kamera und Schnitt: Jens Börner / Redaktion: John Christoph / Übersetzung: J. S. Southard / Umschlagmaschine &amp; Schrottpresse: Christof </w:t>
      </w:r>
      <w:r w:rsidR="000C28E2" w:rsidRPr="001550C7">
        <w:rPr>
          <w:rFonts w:ascii="Apercu Pro" w:hAnsi="Apercu Pro" w:cs="KFJPG H+ Apercu Pro"/>
          <w:color w:val="000000"/>
          <w:sz w:val="20"/>
        </w:rPr>
        <w:t xml:space="preserve">Schwaighofer / </w:t>
      </w:r>
      <w:r w:rsidRPr="001550C7">
        <w:rPr>
          <w:rFonts w:ascii="Apercu Pro" w:hAnsi="Apercu Pro" w:cs="KFJPG H+ Apercu Pro"/>
          <w:color w:val="000000"/>
          <w:sz w:val="20"/>
        </w:rPr>
        <w:t>Musik: Wolfgang Amadé Mozart: Maurerische Trauermusik KV 477 (479a), 1785</w:t>
      </w:r>
      <w:r w:rsidR="000C28E2" w:rsidRPr="001550C7">
        <w:rPr>
          <w:rFonts w:ascii="Apercu Pro" w:hAnsi="Apercu Pro" w:cs="KFJPG H+ Apercu Pro"/>
          <w:color w:val="000000"/>
          <w:sz w:val="20"/>
        </w:rPr>
        <w:t xml:space="preserve"> </w:t>
      </w:r>
      <w:r w:rsidRPr="001550C7">
        <w:rPr>
          <w:rFonts w:ascii="Apercu Pro" w:hAnsi="Apercu Pro" w:cs="KFJPG H+ Apercu Pro"/>
          <w:color w:val="000000"/>
          <w:sz w:val="20"/>
        </w:rPr>
        <w:t xml:space="preserve">(Orchester der Berliner Staatsoper, Dirigent: Leo Blech; </w:t>
      </w:r>
      <w:r w:rsidRPr="001550C7">
        <w:rPr>
          <w:rFonts w:ascii="Apercu Pro" w:hAnsi="Apercu Pro"/>
          <w:sz w:val="20"/>
        </w:rPr>
        <w:t>22. Oktober 1929, Berlin</w:t>
      </w:r>
      <w:r w:rsidRPr="001550C7">
        <w:rPr>
          <w:rFonts w:ascii="Apercu Pro" w:hAnsi="Apercu Pro" w:cs="KFJPG H+ Apercu Pro"/>
          <w:color w:val="000000"/>
          <w:sz w:val="20"/>
        </w:rPr>
        <w:t xml:space="preserve">) </w:t>
      </w:r>
    </w:p>
    <w:p w:rsidR="00E0483A" w:rsidRPr="001550C7" w:rsidRDefault="00E0483A" w:rsidP="00A36A02">
      <w:pPr>
        <w:autoSpaceDE w:val="0"/>
        <w:autoSpaceDN w:val="0"/>
        <w:adjustRightInd w:val="0"/>
        <w:spacing w:line="240" w:lineRule="auto"/>
        <w:rPr>
          <w:rFonts w:ascii="Apercu Pro" w:hAnsi="Apercu Pro" w:cs="KFJPG H+ Apercu Pro"/>
          <w:color w:val="000000"/>
          <w:sz w:val="14"/>
          <w:szCs w:val="16"/>
        </w:rPr>
      </w:pPr>
    </w:p>
    <w:p w:rsidR="000C28E2" w:rsidRDefault="00D5640E" w:rsidP="00A36A02">
      <w:pPr>
        <w:autoSpaceDE w:val="0"/>
        <w:autoSpaceDN w:val="0"/>
        <w:adjustRightInd w:val="0"/>
        <w:spacing w:line="240" w:lineRule="auto"/>
        <w:rPr>
          <w:rFonts w:ascii="Apercu Pro" w:hAnsi="Apercu Pro" w:cs="KFJPG H+ Apercu Pro"/>
          <w:color w:val="000000"/>
          <w:sz w:val="20"/>
          <w:szCs w:val="20"/>
        </w:rPr>
      </w:pPr>
      <w:r>
        <w:rPr>
          <w:rFonts w:ascii="Apercu Pro" w:hAnsi="Apercu Pro" w:cs="KFJPG H+ Apercu Pro"/>
          <w:color w:val="000000"/>
          <w:sz w:val="20"/>
          <w:szCs w:val="20"/>
        </w:rPr>
        <w:lastRenderedPageBreak/>
        <w:t>z</w:t>
      </w:r>
      <w:r w:rsidR="000C28E2" w:rsidRPr="001550C7">
        <w:rPr>
          <w:rFonts w:ascii="Apercu Pro" w:hAnsi="Apercu Pro" w:cs="KFJPG H+ Apercu Pro"/>
          <w:color w:val="000000"/>
          <w:sz w:val="20"/>
          <w:szCs w:val="20"/>
        </w:rPr>
        <w:t>erstörte Arbeiten: KLONE#75, KLONE#83, KLONE#85</w:t>
      </w:r>
      <w:r>
        <w:rPr>
          <w:rFonts w:ascii="Apercu Pro" w:hAnsi="Apercu Pro" w:cs="KFJPG H+ Apercu Pro"/>
          <w:color w:val="000000"/>
          <w:sz w:val="20"/>
          <w:szCs w:val="20"/>
        </w:rPr>
        <w:t xml:space="preserve">, </w:t>
      </w:r>
      <w:r w:rsidR="001550C7">
        <w:rPr>
          <w:rFonts w:ascii="Apercu Pro" w:hAnsi="Apercu Pro" w:cs="KFJPG H+ Apercu Pro"/>
          <w:color w:val="000000"/>
          <w:sz w:val="20"/>
          <w:szCs w:val="20"/>
        </w:rPr>
        <w:t xml:space="preserve">computergenerierter </w:t>
      </w:r>
      <w:r w:rsidR="001E1CA2" w:rsidRPr="001550C7">
        <w:rPr>
          <w:rFonts w:ascii="Apercu Pro" w:hAnsi="Apercu Pro" w:cs="KFJPG H+ Apercu Pro"/>
          <w:color w:val="000000"/>
          <w:sz w:val="20"/>
          <w:szCs w:val="20"/>
        </w:rPr>
        <w:t>C-Print / Diasec / Aluminium</w:t>
      </w:r>
      <w:r>
        <w:rPr>
          <w:rFonts w:ascii="Apercu Pro" w:hAnsi="Apercu Pro" w:cs="KFJPG H+ Apercu Pro"/>
          <w:color w:val="000000"/>
          <w:sz w:val="20"/>
          <w:szCs w:val="20"/>
        </w:rPr>
        <w:t xml:space="preserve"> </w:t>
      </w:r>
      <w:r w:rsidRPr="001550C7">
        <w:rPr>
          <w:rFonts w:ascii="Apercu Pro" w:hAnsi="Apercu Pro" w:cs="KFJPG H+ Apercu Pro"/>
          <w:color w:val="000000"/>
          <w:sz w:val="20"/>
          <w:szCs w:val="20"/>
        </w:rPr>
        <w:t>(</w:t>
      </w:r>
      <w:r>
        <w:rPr>
          <w:rFonts w:ascii="Apercu Pro" w:hAnsi="Apercu Pro" w:cs="KFJPG H+ Apercu Pro"/>
          <w:color w:val="000000"/>
          <w:sz w:val="20"/>
          <w:szCs w:val="20"/>
        </w:rPr>
        <w:t xml:space="preserve">aus dem Zyklus „Klones“, </w:t>
      </w:r>
      <w:r>
        <w:rPr>
          <w:rFonts w:ascii="Apercu Pro" w:hAnsi="Apercu Pro" w:cs="KFJPG H+ Apercu Pro"/>
          <w:color w:val="000000"/>
          <w:sz w:val="20"/>
          <w:szCs w:val="20"/>
        </w:rPr>
        <w:t>1997)</w:t>
      </w:r>
    </w:p>
    <w:p w:rsidR="00D923C2" w:rsidRPr="00E74EE7" w:rsidRDefault="0005737C" w:rsidP="00A36A02">
      <w:pPr>
        <w:pStyle w:val="Listenabsatz"/>
        <w:numPr>
          <w:ilvl w:val="0"/>
          <w:numId w:val="8"/>
        </w:numPr>
        <w:autoSpaceDE w:val="0"/>
        <w:autoSpaceDN w:val="0"/>
        <w:adjustRightInd w:val="0"/>
        <w:spacing w:line="240" w:lineRule="auto"/>
        <w:rPr>
          <w:rFonts w:ascii="Apercu Pro" w:hAnsi="Apercu Pro" w:cs="KFJPG H+ Apercu Pro"/>
          <w:b/>
          <w:color w:val="000000"/>
          <w:sz w:val="22"/>
        </w:rPr>
      </w:pPr>
      <w:r w:rsidRPr="00E74EE7">
        <w:rPr>
          <w:rFonts w:ascii="Apercu Pro" w:hAnsi="Apercu Pro" w:cs="KFJPG H+ Apercu Pro"/>
          <w:b/>
          <w:color w:val="000000"/>
          <w:sz w:val="22"/>
        </w:rPr>
        <w:t xml:space="preserve">Biografie </w:t>
      </w:r>
      <w:r w:rsidR="007D0CE6" w:rsidRPr="00E74EE7">
        <w:rPr>
          <w:rFonts w:ascii="Apercu Pro" w:hAnsi="Apercu Pro" w:cs="KFJPG H+ Apercu Pro"/>
          <w:b/>
          <w:color w:val="000000"/>
          <w:sz w:val="22"/>
        </w:rPr>
        <w:t>Dieter</w:t>
      </w:r>
      <w:r w:rsidRPr="00E74EE7">
        <w:rPr>
          <w:rFonts w:ascii="Apercu Pro" w:hAnsi="Apercu Pro" w:cs="KFJPG H+ Apercu Pro"/>
          <w:b/>
          <w:color w:val="000000"/>
          <w:sz w:val="22"/>
        </w:rPr>
        <w:t xml:space="preserve"> Huber</w:t>
      </w:r>
    </w:p>
    <w:p w:rsidR="00D923C2" w:rsidRPr="0005737C" w:rsidRDefault="00D923C2" w:rsidP="00A36A02">
      <w:pPr>
        <w:autoSpaceDE w:val="0"/>
        <w:autoSpaceDN w:val="0"/>
        <w:adjustRightInd w:val="0"/>
        <w:spacing w:line="240" w:lineRule="auto"/>
        <w:rPr>
          <w:rFonts w:ascii="Apercu Pro" w:hAnsi="Apercu Pro" w:cs="KFJPG H+ Apercu Pro"/>
          <w:color w:val="000000"/>
          <w:sz w:val="22"/>
        </w:rPr>
      </w:pPr>
    </w:p>
    <w:p w:rsidR="00D923C2" w:rsidRPr="0005737C" w:rsidRDefault="00D923C2" w:rsidP="00A36A02">
      <w:pPr>
        <w:autoSpaceDE w:val="0"/>
        <w:autoSpaceDN w:val="0"/>
        <w:adjustRightInd w:val="0"/>
        <w:spacing w:line="240" w:lineRule="auto"/>
        <w:rPr>
          <w:rFonts w:ascii="Apercu Pro" w:hAnsi="Apercu Pro" w:cs="KFJPG H+ Apercu Pro"/>
          <w:color w:val="000000"/>
          <w:sz w:val="22"/>
        </w:rPr>
      </w:pPr>
      <w:r w:rsidRPr="0005737C">
        <w:rPr>
          <w:rFonts w:ascii="Apercu Pro" w:hAnsi="Apercu Pro" w:cs="KFJPG H+ Apercu Pro"/>
          <w:color w:val="000000"/>
          <w:sz w:val="22"/>
        </w:rPr>
        <w:t>Dieter Huber wurde am 4. August 1962 in Schladming, Österreich, geboren und absolvierte von 1980 bis 1985 an der Universität Mozar</w:t>
      </w:r>
      <w:r w:rsidRPr="0005737C">
        <w:rPr>
          <w:rFonts w:ascii="Apercu Pro" w:hAnsi="Apercu Pro" w:cs="KFJPG H+ Apercu Pro"/>
          <w:color w:val="000000"/>
          <w:sz w:val="22"/>
        </w:rPr>
        <w:softHyphen/>
        <w:t xml:space="preserve">teum in Salzburg ein Studium in den Bereichen Bühnenbild, Kostümentwurf- und Theatermalerei. Er lebt in Salzburg und Wien. </w:t>
      </w:r>
    </w:p>
    <w:p w:rsidR="00D45822" w:rsidRDefault="00D45822" w:rsidP="00A36A02">
      <w:pPr>
        <w:autoSpaceDE w:val="0"/>
        <w:autoSpaceDN w:val="0"/>
        <w:adjustRightInd w:val="0"/>
        <w:spacing w:line="240" w:lineRule="auto"/>
        <w:rPr>
          <w:rFonts w:ascii="Apercu Pro" w:hAnsi="Apercu Pro" w:cs="KFJPG H+ Apercu Pro"/>
          <w:color w:val="000000"/>
          <w:sz w:val="22"/>
        </w:rPr>
      </w:pPr>
    </w:p>
    <w:p w:rsidR="00D923C2" w:rsidRPr="0005737C" w:rsidRDefault="00D923C2" w:rsidP="00A36A02">
      <w:pPr>
        <w:autoSpaceDE w:val="0"/>
        <w:autoSpaceDN w:val="0"/>
        <w:adjustRightInd w:val="0"/>
        <w:spacing w:line="240" w:lineRule="auto"/>
        <w:rPr>
          <w:rFonts w:ascii="Apercu Pro" w:hAnsi="Apercu Pro" w:cs="KFJPG H+ Apercu Pro"/>
          <w:color w:val="000000"/>
          <w:sz w:val="22"/>
        </w:rPr>
      </w:pPr>
      <w:r w:rsidRPr="0005737C">
        <w:rPr>
          <w:rFonts w:ascii="Apercu Pro" w:hAnsi="Apercu Pro" w:cs="KFJPG H+ Apercu Pro"/>
          <w:color w:val="000000"/>
          <w:sz w:val="22"/>
        </w:rPr>
        <w:t xml:space="preserve">Nach ersten Erfahrungen im Theaterbereich begann er nach der Meisterklasse als freischaffender Künstler zunächst mit dem Medium Malerei. Es folgten konzeptionelle Textarbeiten, </w:t>
      </w:r>
      <w:r w:rsidR="0057784B" w:rsidRPr="0005737C">
        <w:rPr>
          <w:rFonts w:ascii="Apercu Pro" w:hAnsi="Apercu Pro" w:cs="KFJPG H+ Apercu Pro"/>
          <w:color w:val="000000"/>
          <w:sz w:val="22"/>
        </w:rPr>
        <w:t>Mixed-Media</w:t>
      </w:r>
      <w:r w:rsidR="001E1CA2">
        <w:rPr>
          <w:rFonts w:ascii="Apercu Pro" w:hAnsi="Apercu Pro" w:cs="KFJPG H+ Apercu Pro"/>
          <w:color w:val="000000"/>
          <w:sz w:val="22"/>
        </w:rPr>
        <w:t xml:space="preserve">-Projekte, Interventionen sowie </w:t>
      </w:r>
      <w:r w:rsidRPr="0005737C">
        <w:rPr>
          <w:rFonts w:ascii="Apercu Pro" w:hAnsi="Apercu Pro" w:cs="KFJPG H+ Apercu Pro"/>
          <w:color w:val="000000"/>
          <w:sz w:val="22"/>
        </w:rPr>
        <w:t>Zyklen mit künstlerische</w:t>
      </w:r>
      <w:r w:rsidR="001E1CA2">
        <w:rPr>
          <w:rFonts w:ascii="Apercu Pro" w:hAnsi="Apercu Pro" w:cs="KFJPG H+ Apercu Pro"/>
          <w:color w:val="000000"/>
          <w:sz w:val="22"/>
        </w:rPr>
        <w:t>r Fotografie. B</w:t>
      </w:r>
      <w:r w:rsidR="001E1CA2" w:rsidRPr="0005737C">
        <w:rPr>
          <w:rFonts w:ascii="Apercu Pro" w:hAnsi="Apercu Pro" w:cs="KFJPG H+ Apercu Pro"/>
          <w:color w:val="000000"/>
          <w:sz w:val="22"/>
        </w:rPr>
        <w:t xml:space="preserve">ereits seit 1986 </w:t>
      </w:r>
      <w:r w:rsidRPr="0005737C">
        <w:rPr>
          <w:rFonts w:ascii="Apercu Pro" w:hAnsi="Apercu Pro" w:cs="KFJPG H+ Apercu Pro"/>
          <w:color w:val="000000"/>
          <w:sz w:val="22"/>
        </w:rPr>
        <w:t xml:space="preserve">nutzt </w:t>
      </w:r>
      <w:r w:rsidR="001E1CA2">
        <w:rPr>
          <w:rFonts w:ascii="Apercu Pro" w:hAnsi="Apercu Pro" w:cs="KFJPG H+ Apercu Pro"/>
          <w:color w:val="000000"/>
          <w:sz w:val="22"/>
        </w:rPr>
        <w:t xml:space="preserve">Dieter Huber den </w:t>
      </w:r>
      <w:r w:rsidRPr="0005737C">
        <w:rPr>
          <w:rFonts w:ascii="Apercu Pro" w:hAnsi="Apercu Pro" w:cs="KFJPG H+ Apercu Pro"/>
          <w:color w:val="000000"/>
          <w:sz w:val="22"/>
        </w:rPr>
        <w:t xml:space="preserve">Computer als zentrales künstlerisches Medium. </w:t>
      </w:r>
    </w:p>
    <w:p w:rsidR="00D923C2" w:rsidRPr="00A36A02" w:rsidRDefault="00D923C2" w:rsidP="00A36A02">
      <w:pPr>
        <w:autoSpaceDE w:val="0"/>
        <w:autoSpaceDN w:val="0"/>
        <w:adjustRightInd w:val="0"/>
        <w:spacing w:line="240" w:lineRule="auto"/>
        <w:rPr>
          <w:rFonts w:ascii="Apercu Pro" w:hAnsi="Apercu Pro" w:cs="KFJPG H+ Apercu Pro"/>
          <w:color w:val="000000"/>
          <w:sz w:val="16"/>
          <w:szCs w:val="16"/>
        </w:rPr>
      </w:pPr>
    </w:p>
    <w:p w:rsidR="00D11843" w:rsidRDefault="00D923C2" w:rsidP="00A36A02">
      <w:pPr>
        <w:autoSpaceDE w:val="0"/>
        <w:autoSpaceDN w:val="0"/>
        <w:adjustRightInd w:val="0"/>
        <w:spacing w:line="240" w:lineRule="auto"/>
        <w:rPr>
          <w:rFonts w:ascii="Apercu Pro" w:hAnsi="Apercu Pro" w:cs="KFJPG H+ Apercu Pro"/>
          <w:sz w:val="22"/>
        </w:rPr>
      </w:pPr>
      <w:r w:rsidRPr="007D0CE6">
        <w:rPr>
          <w:rFonts w:ascii="Apercu Pro" w:hAnsi="Apercu Pro" w:cs="KFJPG H+ Apercu Pro"/>
          <w:sz w:val="22"/>
        </w:rPr>
        <w:t xml:space="preserve">Seit Mitte der Achtziger Jahre realisiert er Ausstellungen mit Bildern und Installationen sowie Interventionen in privaten </w:t>
      </w:r>
      <w:r w:rsidR="00C33758">
        <w:rPr>
          <w:rFonts w:ascii="Apercu Pro" w:hAnsi="Apercu Pro" w:cs="KFJPG H+ Apercu Pro"/>
          <w:sz w:val="22"/>
        </w:rPr>
        <w:t>und öffentlichen Räumen</w:t>
      </w:r>
      <w:r w:rsidRPr="007D0CE6">
        <w:rPr>
          <w:rFonts w:ascii="Apercu Pro" w:hAnsi="Apercu Pro" w:cs="KFJPG H+ Apercu Pro"/>
          <w:sz w:val="22"/>
        </w:rPr>
        <w:t>, meist mit Texten</w:t>
      </w:r>
      <w:r w:rsidR="00E74EE7">
        <w:rPr>
          <w:rFonts w:ascii="Apercu Pro" w:hAnsi="Apercu Pro" w:cs="KFJPG H+ Apercu Pro"/>
          <w:sz w:val="22"/>
        </w:rPr>
        <w:t xml:space="preserve"> versehen</w:t>
      </w:r>
      <w:r w:rsidRPr="007D0CE6">
        <w:rPr>
          <w:rFonts w:ascii="Apercu Pro" w:hAnsi="Apercu Pro" w:cs="KFJPG H+ Apercu Pro"/>
          <w:sz w:val="22"/>
        </w:rPr>
        <w:t xml:space="preserve">. </w:t>
      </w:r>
    </w:p>
    <w:p w:rsidR="00D923C2" w:rsidRPr="007D0CE6" w:rsidRDefault="00D923C2" w:rsidP="00A36A02">
      <w:pPr>
        <w:autoSpaceDE w:val="0"/>
        <w:autoSpaceDN w:val="0"/>
        <w:adjustRightInd w:val="0"/>
        <w:spacing w:line="240" w:lineRule="auto"/>
        <w:rPr>
          <w:rFonts w:ascii="Apercu Pro" w:hAnsi="Apercu Pro" w:cs="KFJPG H+ Apercu Pro"/>
          <w:sz w:val="22"/>
        </w:rPr>
      </w:pPr>
      <w:r w:rsidRPr="007D0CE6">
        <w:rPr>
          <w:rFonts w:ascii="Apercu Pro" w:hAnsi="Apercu Pro" w:cs="KFJPG H+ Apercu Pro"/>
          <w:sz w:val="22"/>
        </w:rPr>
        <w:t xml:space="preserve">Seine Projekte über </w:t>
      </w:r>
      <w:r w:rsidR="00E74EE7">
        <w:rPr>
          <w:rFonts w:ascii="Apercu Pro" w:hAnsi="Apercu Pro" w:cs="KFJPG H+ Apercu Pro"/>
          <w:sz w:val="22"/>
        </w:rPr>
        <w:t>Manipulation, Gentechnik</w:t>
      </w:r>
      <w:r w:rsidRPr="007D0CE6">
        <w:rPr>
          <w:rFonts w:ascii="Apercu Pro" w:hAnsi="Apercu Pro" w:cs="KFJPG H+ Apercu Pro"/>
          <w:sz w:val="22"/>
        </w:rPr>
        <w:t xml:space="preserve"> oder individuelle und soziale Veränderungen wurden in Europa, USA, Mexiko, Ve</w:t>
      </w:r>
      <w:r w:rsidRPr="007D0CE6">
        <w:rPr>
          <w:rFonts w:ascii="Apercu Pro" w:hAnsi="Apercu Pro" w:cs="KFJPG H+ Apercu Pro"/>
          <w:sz w:val="22"/>
        </w:rPr>
        <w:softHyphen/>
        <w:t xml:space="preserve">nezuela, China, Korea sowie Australien in Ausstellungen gezeigt. </w:t>
      </w:r>
    </w:p>
    <w:p w:rsidR="00D923C2" w:rsidRPr="00A36A02" w:rsidRDefault="00D923C2" w:rsidP="00A36A02">
      <w:pPr>
        <w:autoSpaceDE w:val="0"/>
        <w:autoSpaceDN w:val="0"/>
        <w:adjustRightInd w:val="0"/>
        <w:spacing w:line="240" w:lineRule="auto"/>
        <w:rPr>
          <w:rFonts w:ascii="Apercu Pro" w:hAnsi="Apercu Pro" w:cs="KFJPG H+ Apercu Pro"/>
          <w:color w:val="000000"/>
          <w:sz w:val="16"/>
          <w:szCs w:val="16"/>
        </w:rPr>
      </w:pPr>
    </w:p>
    <w:p w:rsidR="00D11843" w:rsidRDefault="00C33758" w:rsidP="00A36A02">
      <w:pPr>
        <w:autoSpaceDE w:val="0"/>
        <w:autoSpaceDN w:val="0"/>
        <w:adjustRightInd w:val="0"/>
        <w:spacing w:line="240" w:lineRule="auto"/>
        <w:rPr>
          <w:rFonts w:ascii="Apercu Pro" w:hAnsi="Apercu Pro" w:cs="KFJPG H+ Apercu Pro"/>
          <w:color w:val="000000"/>
          <w:sz w:val="22"/>
        </w:rPr>
      </w:pPr>
      <w:r>
        <w:rPr>
          <w:rFonts w:ascii="Apercu Pro" w:hAnsi="Apercu Pro" w:cs="KFJPG H+ Apercu Pro"/>
          <w:color w:val="000000"/>
          <w:sz w:val="22"/>
        </w:rPr>
        <w:t>Etliche Werke befinden sich</w:t>
      </w:r>
      <w:r w:rsidR="00D923C2" w:rsidRPr="0005737C">
        <w:rPr>
          <w:rFonts w:ascii="Apercu Pro" w:hAnsi="Apercu Pro" w:cs="KFJPG H+ Apercu Pro"/>
          <w:color w:val="000000"/>
          <w:sz w:val="22"/>
        </w:rPr>
        <w:t xml:space="preserve"> in private</w:t>
      </w:r>
      <w:r>
        <w:rPr>
          <w:rFonts w:ascii="Apercu Pro" w:hAnsi="Apercu Pro" w:cs="KFJPG H+ Apercu Pro"/>
          <w:color w:val="000000"/>
          <w:sz w:val="22"/>
        </w:rPr>
        <w:t>n</w:t>
      </w:r>
      <w:r w:rsidR="00D923C2" w:rsidRPr="0005737C">
        <w:rPr>
          <w:rFonts w:ascii="Apercu Pro" w:hAnsi="Apercu Pro" w:cs="KFJPG H+ Apercu Pro"/>
          <w:color w:val="000000"/>
          <w:sz w:val="22"/>
        </w:rPr>
        <w:t xml:space="preserve"> und öffentliche</w:t>
      </w:r>
      <w:r>
        <w:rPr>
          <w:rFonts w:ascii="Apercu Pro" w:hAnsi="Apercu Pro" w:cs="KFJPG H+ Apercu Pro"/>
          <w:color w:val="000000"/>
          <w:sz w:val="22"/>
        </w:rPr>
        <w:t>n Sammlungen (</w:t>
      </w:r>
      <w:r w:rsidR="000C28E2">
        <w:rPr>
          <w:rFonts w:ascii="Apercu Pro" w:hAnsi="Apercu Pro" w:cs="KFJPG H+ Apercu Pro"/>
          <w:color w:val="000000"/>
          <w:sz w:val="22"/>
        </w:rPr>
        <w:t>Caixa de Pensions, Madrid-Barcelona;</w:t>
      </w:r>
      <w:r w:rsidR="00D923C2" w:rsidRPr="0005737C">
        <w:rPr>
          <w:rFonts w:ascii="Apercu Pro" w:hAnsi="Apercu Pro" w:cs="KFJPG H+ Apercu Pro"/>
          <w:color w:val="000000"/>
          <w:sz w:val="22"/>
        </w:rPr>
        <w:t xml:space="preserve"> Saatchi Collection</w:t>
      </w:r>
      <w:r w:rsidR="000C28E2">
        <w:rPr>
          <w:rFonts w:ascii="Apercu Pro" w:hAnsi="Apercu Pro" w:cs="KFJPG H+ Apercu Pro"/>
          <w:color w:val="000000"/>
          <w:sz w:val="22"/>
        </w:rPr>
        <w:t xml:space="preserve">, London; DZ Bank Frankfurt; </w:t>
      </w:r>
      <w:r w:rsidR="00D923C2" w:rsidRPr="0005737C">
        <w:rPr>
          <w:rFonts w:ascii="Apercu Pro" w:hAnsi="Apercu Pro" w:cs="KFJPG H+ Apercu Pro"/>
          <w:color w:val="000000"/>
          <w:sz w:val="22"/>
        </w:rPr>
        <w:t>Salzburg Muse</w:t>
      </w:r>
      <w:r w:rsidR="000C28E2">
        <w:rPr>
          <w:rFonts w:ascii="Apercu Pro" w:hAnsi="Apercu Pro" w:cs="KFJPG H+ Apercu Pro"/>
          <w:color w:val="000000"/>
          <w:sz w:val="22"/>
        </w:rPr>
        <w:t>um, Museum der Moderne Salzburg;</w:t>
      </w:r>
      <w:r w:rsidR="00D923C2" w:rsidRPr="0005737C">
        <w:rPr>
          <w:rFonts w:ascii="Apercu Pro" w:hAnsi="Apercu Pro" w:cs="KFJPG H+ Apercu Pro"/>
          <w:color w:val="000000"/>
          <w:sz w:val="22"/>
        </w:rPr>
        <w:t xml:space="preserve"> Österreichische Fotosammlung des Bundes</w:t>
      </w:r>
      <w:r>
        <w:rPr>
          <w:rFonts w:ascii="Apercu Pro" w:hAnsi="Apercu Pro" w:cs="KFJPG H+ Apercu Pro"/>
          <w:color w:val="000000"/>
          <w:sz w:val="22"/>
        </w:rPr>
        <w:t>)</w:t>
      </w:r>
      <w:r w:rsidR="00D923C2" w:rsidRPr="0005737C">
        <w:rPr>
          <w:rFonts w:ascii="Apercu Pro" w:hAnsi="Apercu Pro" w:cs="KFJPG H+ Apercu Pro"/>
          <w:color w:val="000000"/>
          <w:sz w:val="22"/>
        </w:rPr>
        <w:t xml:space="preserve">. </w:t>
      </w:r>
    </w:p>
    <w:p w:rsidR="00D923C2" w:rsidRPr="0005737C" w:rsidRDefault="00D923C2" w:rsidP="00A36A02">
      <w:pPr>
        <w:autoSpaceDE w:val="0"/>
        <w:autoSpaceDN w:val="0"/>
        <w:adjustRightInd w:val="0"/>
        <w:spacing w:line="240" w:lineRule="auto"/>
        <w:rPr>
          <w:rFonts w:ascii="Apercu Pro" w:hAnsi="Apercu Pro" w:cs="KFJPG H+ Apercu Pro"/>
          <w:color w:val="000000"/>
          <w:sz w:val="22"/>
        </w:rPr>
      </w:pPr>
      <w:r w:rsidRPr="0005737C">
        <w:rPr>
          <w:rFonts w:ascii="Apercu Pro" w:hAnsi="Apercu Pro" w:cs="KFJPG H+ Apercu Pro"/>
          <w:color w:val="000000"/>
          <w:sz w:val="22"/>
        </w:rPr>
        <w:t>Galeriepräsentationen auf Kunstmessen: Art Frankfurt, Edition Basel, Art Cologne, Artissima Torino, Art Fair Caracas, M</w:t>
      </w:r>
      <w:r w:rsidR="000C28E2">
        <w:rPr>
          <w:rFonts w:ascii="Apercu Pro" w:hAnsi="Apercu Pro" w:cs="KFJPG H+ Apercu Pro"/>
          <w:color w:val="000000"/>
          <w:sz w:val="22"/>
        </w:rPr>
        <w:t xml:space="preserve">iarte Milano, Art Dubai, </w:t>
      </w:r>
      <w:r w:rsidRPr="0005737C">
        <w:rPr>
          <w:rFonts w:ascii="Apercu Pro" w:hAnsi="Apercu Pro" w:cs="KFJPG H+ Apercu Pro"/>
          <w:color w:val="000000"/>
          <w:sz w:val="22"/>
        </w:rPr>
        <w:t xml:space="preserve">Parallel Wien. </w:t>
      </w:r>
    </w:p>
    <w:p w:rsidR="004E0FFB" w:rsidRPr="00A36A02" w:rsidRDefault="004E0FFB" w:rsidP="00A36A02">
      <w:pPr>
        <w:autoSpaceDE w:val="0"/>
        <w:autoSpaceDN w:val="0"/>
        <w:adjustRightInd w:val="0"/>
        <w:spacing w:line="240" w:lineRule="auto"/>
        <w:rPr>
          <w:rFonts w:ascii="Apercu Pro" w:hAnsi="Apercu Pro" w:cs="KFJPG H+ Apercu Pro"/>
          <w:sz w:val="16"/>
          <w:szCs w:val="16"/>
        </w:rPr>
      </w:pPr>
    </w:p>
    <w:p w:rsidR="00D923C2" w:rsidRDefault="00D923C2" w:rsidP="00A36A02">
      <w:pPr>
        <w:autoSpaceDE w:val="0"/>
        <w:autoSpaceDN w:val="0"/>
        <w:adjustRightInd w:val="0"/>
        <w:spacing w:line="240" w:lineRule="auto"/>
        <w:rPr>
          <w:rFonts w:ascii="Apercu Pro" w:hAnsi="Apercu Pro" w:cs="KFJPG H+ Apercu Pro"/>
          <w:sz w:val="22"/>
        </w:rPr>
      </w:pPr>
      <w:r w:rsidRPr="007D0CE6">
        <w:rPr>
          <w:rFonts w:ascii="Apercu Pro" w:hAnsi="Apercu Pro" w:cs="KFJPG H+ Apercu Pro"/>
          <w:sz w:val="22"/>
        </w:rPr>
        <w:t xml:space="preserve">Seine Konzepte, Arbeiten und Projekte wurden in mehr als zwei Dutzend Einzelpublikationen sowie zahlreichen Büchern, Katalogen und Kunstzeitschriften publiziert. Zudem arbeitete der Künstler als </w:t>
      </w:r>
      <w:r w:rsidR="00957F13" w:rsidRPr="007D0CE6">
        <w:rPr>
          <w:rFonts w:ascii="Apercu Pro" w:hAnsi="Apercu Pro" w:cs="KFJPG H+ Apercu Pro"/>
          <w:sz w:val="22"/>
        </w:rPr>
        <w:t>Herausgeber und Kurator von Ausstellungen</w:t>
      </w:r>
      <w:r w:rsidR="00957F13">
        <w:rPr>
          <w:rFonts w:ascii="Apercu Pro" w:hAnsi="Apercu Pro" w:cs="KFJPG H+ Apercu Pro"/>
          <w:sz w:val="22"/>
        </w:rPr>
        <w:t xml:space="preserve"> sowie</w:t>
      </w:r>
      <w:r w:rsidR="00957F13" w:rsidRPr="007D0CE6">
        <w:rPr>
          <w:rFonts w:ascii="Apercu Pro" w:hAnsi="Apercu Pro" w:cs="KFJPG H+ Apercu Pro"/>
          <w:sz w:val="22"/>
        </w:rPr>
        <w:t xml:space="preserve"> </w:t>
      </w:r>
      <w:r w:rsidRPr="007D0CE6">
        <w:rPr>
          <w:rFonts w:ascii="Apercu Pro" w:hAnsi="Apercu Pro" w:cs="KFJPG H+ Apercu Pro"/>
          <w:sz w:val="22"/>
        </w:rPr>
        <w:t>Gestalter von Kunstbüchern, Websites, Ausstellungen, Museums</w:t>
      </w:r>
      <w:r w:rsidRPr="007D0CE6">
        <w:rPr>
          <w:rFonts w:ascii="Apercu Pro" w:hAnsi="Apercu Pro" w:cs="KFJPG H+ Apercu Pro"/>
          <w:sz w:val="22"/>
        </w:rPr>
        <w:softHyphen/>
        <w:t>konzepten, Lichtdesign</w:t>
      </w:r>
      <w:r w:rsidR="000C28E2">
        <w:rPr>
          <w:rFonts w:ascii="Apercu Pro" w:hAnsi="Apercu Pro" w:cs="KFJPG H+ Apercu Pro"/>
          <w:sz w:val="22"/>
        </w:rPr>
        <w:t>s</w:t>
      </w:r>
      <w:r w:rsidRPr="007D0CE6">
        <w:rPr>
          <w:rFonts w:ascii="Apercu Pro" w:hAnsi="Apercu Pro" w:cs="KFJPG H+ Apercu Pro"/>
          <w:sz w:val="22"/>
        </w:rPr>
        <w:t>, Leitsyst</w:t>
      </w:r>
      <w:r w:rsidR="00957F13">
        <w:rPr>
          <w:rFonts w:ascii="Apercu Pro" w:hAnsi="Apercu Pro" w:cs="KFJPG H+ Apercu Pro"/>
          <w:sz w:val="22"/>
        </w:rPr>
        <w:t>emen, Typografie</w:t>
      </w:r>
      <w:r w:rsidR="000C28E2">
        <w:rPr>
          <w:rFonts w:ascii="Apercu Pro" w:hAnsi="Apercu Pro" w:cs="KFJPG H+ Apercu Pro"/>
          <w:sz w:val="22"/>
        </w:rPr>
        <w:t>n</w:t>
      </w:r>
      <w:r w:rsidR="00957F13">
        <w:rPr>
          <w:rFonts w:ascii="Apercu Pro" w:hAnsi="Apercu Pro" w:cs="KFJPG H+ Apercu Pro"/>
          <w:sz w:val="22"/>
        </w:rPr>
        <w:t>.</w:t>
      </w:r>
    </w:p>
    <w:p w:rsidR="00D45822" w:rsidRDefault="00D45822" w:rsidP="00A36A02">
      <w:pPr>
        <w:autoSpaceDE w:val="0"/>
        <w:autoSpaceDN w:val="0"/>
        <w:adjustRightInd w:val="0"/>
        <w:spacing w:line="240" w:lineRule="auto"/>
        <w:rPr>
          <w:rFonts w:ascii="Apercu Pro" w:hAnsi="Apercu Pro" w:cs="KFJPG H+ Apercu Pro"/>
          <w:sz w:val="22"/>
        </w:rPr>
      </w:pPr>
    </w:p>
    <w:sectPr w:rsidR="00D45822" w:rsidSect="00FC5806">
      <w:headerReference w:type="default" r:id="rId10"/>
      <w:footerReference w:type="default" r:id="rId11"/>
      <w:pgSz w:w="11906" w:h="16838"/>
      <w:pgMar w:top="2808" w:right="1418"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C08" w:rsidRDefault="00E66C08">
      <w:pPr>
        <w:spacing w:line="240" w:lineRule="auto"/>
      </w:pPr>
      <w:r>
        <w:separator/>
      </w:r>
    </w:p>
  </w:endnote>
  <w:endnote w:type="continuationSeparator" w:id="0">
    <w:p w:rsidR="00E66C08" w:rsidRDefault="00E66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ercu Pro">
    <w:panose1 w:val="020B0503050601040103"/>
    <w:charset w:val="00"/>
    <w:family w:val="swiss"/>
    <w:notTrueType/>
    <w:pitch w:val="variable"/>
    <w:sig w:usb0="000002C7" w:usb1="00000001" w:usb2="00000000" w:usb3="00000000" w:csb0="0000009F" w:csb1="00000000"/>
  </w:font>
  <w:font w:name="ApercuPro">
    <w:altName w:val="Arial"/>
    <w:panose1 w:val="00000000000000000000"/>
    <w:charset w:val="00"/>
    <w:family w:val="swiss"/>
    <w:notTrueType/>
    <w:pitch w:val="default"/>
    <w:sig w:usb0="00000003" w:usb1="00000000" w:usb2="00000000" w:usb3="00000000" w:csb0="00000001" w:csb1="00000000"/>
  </w:font>
  <w:font w:name="ApercuPro-Bold">
    <w:panose1 w:val="020B0803050601040103"/>
    <w:charset w:val="00"/>
    <w:family w:val="swiss"/>
    <w:notTrueType/>
    <w:pitch w:val="default"/>
    <w:sig w:usb0="00000003" w:usb1="00000000" w:usb2="00000000" w:usb3="00000000" w:csb0="00000001" w:csb1="00000000"/>
  </w:font>
  <w:font w:name="FortescuePro-Bold">
    <w:panose1 w:val="00000000000000000000"/>
    <w:charset w:val="00"/>
    <w:family w:val="roman"/>
    <w:notTrueType/>
    <w:pitch w:val="default"/>
    <w:sig w:usb0="00000003" w:usb1="00000000" w:usb2="00000000" w:usb3="00000000" w:csb0="00000001" w:csb1="00000000"/>
  </w:font>
  <w:font w:name="KFJPG H+ Apercu Pro">
    <w:altName w:val="Apercu Pro"/>
    <w:panose1 w:val="00000000000000000000"/>
    <w:charset w:val="00"/>
    <w:family w:val="swiss"/>
    <w:notTrueType/>
    <w:pitch w:val="default"/>
    <w:sig w:usb0="00000003" w:usb1="00000000" w:usb2="00000000" w:usb3="00000000" w:csb0="00000001" w:csb1="00000000"/>
  </w:font>
  <w:font w:name="FortescuePro">
    <w:altName w:val="MS Gothic"/>
    <w:panose1 w:val="00000000000000000000"/>
    <w:charset w:val="80"/>
    <w:family w:val="roman"/>
    <w:notTrueType/>
    <w:pitch w:val="default"/>
    <w:sig w:usb0="00000000" w:usb1="08070000" w:usb2="00000010" w:usb3="00000000" w:csb0="00020000" w:csb1="00000000"/>
  </w:font>
  <w:font w:name="KFJPH J+ Apercu Pro">
    <w:altName w:val="Apercu Pro"/>
    <w:panose1 w:val="00000000000000000000"/>
    <w:charset w:val="00"/>
    <w:family w:val="swiss"/>
    <w:notTrueType/>
    <w:pitch w:val="default"/>
    <w:sig w:usb0="00000003" w:usb1="00000000" w:usb2="00000000" w:usb3="00000000" w:csb0="00000001" w:csb1="00000000"/>
  </w:font>
  <w:font w:name="PMOKJ F+ Syntax">
    <w:altName w:val="Syntax"/>
    <w:panose1 w:val="00000000000000000000"/>
    <w:charset w:val="00"/>
    <w:family w:val="swiss"/>
    <w:notTrueType/>
    <w:pitch w:val="default"/>
    <w:sig w:usb0="00000003" w:usb1="00000000" w:usb2="00000000" w:usb3="00000000" w:csb0="00000001" w:csb1="00000000"/>
  </w:font>
  <w:font w:name="KFJPH K+ Apercu Pro">
    <w:altName w:val="Apercu Pro"/>
    <w:panose1 w:val="00000000000000000000"/>
    <w:charset w:val="00"/>
    <w:family w:val="swiss"/>
    <w:notTrueType/>
    <w:pitch w:val="default"/>
    <w:sig w:usb0="00000003" w:usb1="00000000" w:usb2="00000000" w:usb3="00000000" w:csb0="00000001" w:csb1="00000000"/>
  </w:font>
  <w:font w:name="DLNKP E+ Apercu Pro">
    <w:altName w:val="Apercu Pr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KFJPG I+ Apercu Pro">
    <w:altName w:val="Apercu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2A" w:rsidRDefault="00D220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C08" w:rsidRDefault="00E66C08">
      <w:pPr>
        <w:spacing w:line="240" w:lineRule="auto"/>
      </w:pPr>
      <w:r>
        <w:separator/>
      </w:r>
    </w:p>
  </w:footnote>
  <w:footnote w:type="continuationSeparator" w:id="0">
    <w:p w:rsidR="00E66C08" w:rsidRDefault="00E66C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2A" w:rsidRDefault="00D2202A" w:rsidP="00FC5806">
    <w:pPr>
      <w:pStyle w:val="Kopfzeile"/>
    </w:pPr>
    <w:r w:rsidRPr="005C0B20">
      <w:rPr>
        <w:noProof/>
        <w:sz w:val="16"/>
        <w:szCs w:val="16"/>
        <w:lang w:eastAsia="de-AT"/>
      </w:rPr>
      <w:drawing>
        <wp:anchor distT="0" distB="0" distL="114300" distR="114300" simplePos="0" relativeHeight="251659264" behindDoc="0" locked="0" layoutInCell="1" allowOverlap="1" wp14:anchorId="65045941" wp14:editId="72E110F1">
          <wp:simplePos x="0" y="0"/>
          <wp:positionH relativeFrom="leftMargin">
            <wp:posOffset>327025</wp:posOffset>
          </wp:positionH>
          <wp:positionV relativeFrom="topMargin">
            <wp:posOffset>341961</wp:posOffset>
          </wp:positionV>
          <wp:extent cx="2620645" cy="665480"/>
          <wp:effectExtent l="0" t="0" r="8255" b="127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64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B20">
      <w:rPr>
        <w:noProof/>
        <w:sz w:val="16"/>
        <w:szCs w:val="16"/>
        <w:lang w:eastAsia="de-AT"/>
      </w:rPr>
      <mc:AlternateContent>
        <mc:Choice Requires="wps">
          <w:drawing>
            <wp:anchor distT="0" distB="0" distL="114300" distR="114300" simplePos="0" relativeHeight="251661312" behindDoc="1" locked="0" layoutInCell="1" allowOverlap="1" wp14:anchorId="6717EC7B" wp14:editId="1BD823FF">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49985"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999"/>
    <w:multiLevelType w:val="hybridMultilevel"/>
    <w:tmpl w:val="409641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AB2A3D"/>
    <w:multiLevelType w:val="hybridMultilevel"/>
    <w:tmpl w:val="A66AB5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8867EAC"/>
    <w:multiLevelType w:val="hybridMultilevel"/>
    <w:tmpl w:val="A300D3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A0B5B62"/>
    <w:multiLevelType w:val="hybridMultilevel"/>
    <w:tmpl w:val="3E7A25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B59676A"/>
    <w:multiLevelType w:val="hybridMultilevel"/>
    <w:tmpl w:val="268C2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4A50480"/>
    <w:multiLevelType w:val="hybridMultilevel"/>
    <w:tmpl w:val="1B363A4C"/>
    <w:lvl w:ilvl="0" w:tplc="0C07000F">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7E65AC2"/>
    <w:multiLevelType w:val="hybridMultilevel"/>
    <w:tmpl w:val="B8FAF9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E2D774C"/>
    <w:multiLevelType w:val="hybridMultilevel"/>
    <w:tmpl w:val="7EE6D308"/>
    <w:lvl w:ilvl="0" w:tplc="8A927F20">
      <w:numFmt w:val="bullet"/>
      <w:lvlText w:val="-"/>
      <w:lvlJc w:val="left"/>
      <w:pPr>
        <w:ind w:left="1068" w:hanging="360"/>
      </w:pPr>
      <w:rPr>
        <w:rFonts w:ascii="Times New Roman" w:eastAsia="Times New Roman" w:hAnsi="Times New Roman"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8" w15:restartNumberingAfterBreak="0">
    <w:nsid w:val="40F8237F"/>
    <w:multiLevelType w:val="hybridMultilevel"/>
    <w:tmpl w:val="0FE407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1"/>
  </w:num>
  <w:num w:numId="6">
    <w:abstractNumId w:val="6"/>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8"/>
    <w:rsid w:val="00020DAD"/>
    <w:rsid w:val="00041465"/>
    <w:rsid w:val="00053A24"/>
    <w:rsid w:val="0005737C"/>
    <w:rsid w:val="000848FD"/>
    <w:rsid w:val="00094899"/>
    <w:rsid w:val="0009713C"/>
    <w:rsid w:val="000A19D8"/>
    <w:rsid w:val="000B2AB8"/>
    <w:rsid w:val="000C14C3"/>
    <w:rsid w:val="000C28E2"/>
    <w:rsid w:val="000F7ACA"/>
    <w:rsid w:val="000F7AD9"/>
    <w:rsid w:val="00112874"/>
    <w:rsid w:val="001322D0"/>
    <w:rsid w:val="001550C7"/>
    <w:rsid w:val="00176E60"/>
    <w:rsid w:val="00190BAE"/>
    <w:rsid w:val="00190BD9"/>
    <w:rsid w:val="00191ABD"/>
    <w:rsid w:val="00192A7B"/>
    <w:rsid w:val="001B53E7"/>
    <w:rsid w:val="001D3334"/>
    <w:rsid w:val="001D43E1"/>
    <w:rsid w:val="001E1CA2"/>
    <w:rsid w:val="00233A70"/>
    <w:rsid w:val="0025089E"/>
    <w:rsid w:val="00262EBA"/>
    <w:rsid w:val="00276DA7"/>
    <w:rsid w:val="00290C90"/>
    <w:rsid w:val="00295605"/>
    <w:rsid w:val="002A7026"/>
    <w:rsid w:val="002F6C7C"/>
    <w:rsid w:val="00334DA1"/>
    <w:rsid w:val="003400D2"/>
    <w:rsid w:val="00344A95"/>
    <w:rsid w:val="00345D3E"/>
    <w:rsid w:val="003A087C"/>
    <w:rsid w:val="003A14C6"/>
    <w:rsid w:val="003A4189"/>
    <w:rsid w:val="003C04DE"/>
    <w:rsid w:val="003D168A"/>
    <w:rsid w:val="003F1DC3"/>
    <w:rsid w:val="003F2FBE"/>
    <w:rsid w:val="003F318B"/>
    <w:rsid w:val="00400253"/>
    <w:rsid w:val="00416F2A"/>
    <w:rsid w:val="004433AC"/>
    <w:rsid w:val="004668E8"/>
    <w:rsid w:val="0047005D"/>
    <w:rsid w:val="004854DB"/>
    <w:rsid w:val="00491BDF"/>
    <w:rsid w:val="0049349D"/>
    <w:rsid w:val="004A0B9D"/>
    <w:rsid w:val="004B1139"/>
    <w:rsid w:val="004B3B5C"/>
    <w:rsid w:val="004C2445"/>
    <w:rsid w:val="004D12AA"/>
    <w:rsid w:val="004D26CE"/>
    <w:rsid w:val="004E0FFB"/>
    <w:rsid w:val="004E29B5"/>
    <w:rsid w:val="004E419E"/>
    <w:rsid w:val="00503044"/>
    <w:rsid w:val="00541B1D"/>
    <w:rsid w:val="0057579D"/>
    <w:rsid w:val="0057784B"/>
    <w:rsid w:val="00592BD3"/>
    <w:rsid w:val="005C6FC6"/>
    <w:rsid w:val="005D355E"/>
    <w:rsid w:val="005F2259"/>
    <w:rsid w:val="005F730C"/>
    <w:rsid w:val="00601C91"/>
    <w:rsid w:val="0060277D"/>
    <w:rsid w:val="00604758"/>
    <w:rsid w:val="00614974"/>
    <w:rsid w:val="00617DB9"/>
    <w:rsid w:val="006322DF"/>
    <w:rsid w:val="00635D6C"/>
    <w:rsid w:val="006408F3"/>
    <w:rsid w:val="006438FA"/>
    <w:rsid w:val="006637C3"/>
    <w:rsid w:val="0067190B"/>
    <w:rsid w:val="00680CB1"/>
    <w:rsid w:val="0068472B"/>
    <w:rsid w:val="00692B01"/>
    <w:rsid w:val="006C3B64"/>
    <w:rsid w:val="00711E55"/>
    <w:rsid w:val="00721BA7"/>
    <w:rsid w:val="0072360D"/>
    <w:rsid w:val="0073035B"/>
    <w:rsid w:val="0074549F"/>
    <w:rsid w:val="00754288"/>
    <w:rsid w:val="00754BCA"/>
    <w:rsid w:val="0075701B"/>
    <w:rsid w:val="00766BA8"/>
    <w:rsid w:val="00767574"/>
    <w:rsid w:val="00780A77"/>
    <w:rsid w:val="007834AE"/>
    <w:rsid w:val="00791DF2"/>
    <w:rsid w:val="0079326C"/>
    <w:rsid w:val="007A119E"/>
    <w:rsid w:val="007A3521"/>
    <w:rsid w:val="007B2762"/>
    <w:rsid w:val="007B2CBF"/>
    <w:rsid w:val="007B600B"/>
    <w:rsid w:val="007C6CB5"/>
    <w:rsid w:val="007D0CE6"/>
    <w:rsid w:val="007D3ED5"/>
    <w:rsid w:val="007E2FB5"/>
    <w:rsid w:val="007F56EC"/>
    <w:rsid w:val="007F5C13"/>
    <w:rsid w:val="00800400"/>
    <w:rsid w:val="008051AE"/>
    <w:rsid w:val="00835C0E"/>
    <w:rsid w:val="008E63D9"/>
    <w:rsid w:val="008E7364"/>
    <w:rsid w:val="008F29B4"/>
    <w:rsid w:val="00901578"/>
    <w:rsid w:val="00910A52"/>
    <w:rsid w:val="00934344"/>
    <w:rsid w:val="00957F13"/>
    <w:rsid w:val="0096023C"/>
    <w:rsid w:val="00961DB8"/>
    <w:rsid w:val="00962728"/>
    <w:rsid w:val="00982742"/>
    <w:rsid w:val="0099399A"/>
    <w:rsid w:val="009B6ED3"/>
    <w:rsid w:val="009C1AEA"/>
    <w:rsid w:val="009C27EC"/>
    <w:rsid w:val="009C7E6B"/>
    <w:rsid w:val="009D2177"/>
    <w:rsid w:val="009F02AC"/>
    <w:rsid w:val="009F69F0"/>
    <w:rsid w:val="009F7A8D"/>
    <w:rsid w:val="00A04490"/>
    <w:rsid w:val="00A36A02"/>
    <w:rsid w:val="00A431EA"/>
    <w:rsid w:val="00A47562"/>
    <w:rsid w:val="00A510F6"/>
    <w:rsid w:val="00A567FD"/>
    <w:rsid w:val="00A62AEF"/>
    <w:rsid w:val="00A91842"/>
    <w:rsid w:val="00A94A15"/>
    <w:rsid w:val="00AA246D"/>
    <w:rsid w:val="00AB233D"/>
    <w:rsid w:val="00AC19DA"/>
    <w:rsid w:val="00AD261C"/>
    <w:rsid w:val="00AF37AB"/>
    <w:rsid w:val="00B10DFE"/>
    <w:rsid w:val="00B156C6"/>
    <w:rsid w:val="00B2110E"/>
    <w:rsid w:val="00B21BDC"/>
    <w:rsid w:val="00B51CD5"/>
    <w:rsid w:val="00B57EC8"/>
    <w:rsid w:val="00B616A5"/>
    <w:rsid w:val="00B7390A"/>
    <w:rsid w:val="00BA052A"/>
    <w:rsid w:val="00BA13A3"/>
    <w:rsid w:val="00BA267B"/>
    <w:rsid w:val="00BB63CE"/>
    <w:rsid w:val="00BC7758"/>
    <w:rsid w:val="00BE73AD"/>
    <w:rsid w:val="00C12FD8"/>
    <w:rsid w:val="00C250E8"/>
    <w:rsid w:val="00C31375"/>
    <w:rsid w:val="00C33758"/>
    <w:rsid w:val="00C44F13"/>
    <w:rsid w:val="00C50ACC"/>
    <w:rsid w:val="00C52A57"/>
    <w:rsid w:val="00C57C4D"/>
    <w:rsid w:val="00C6495D"/>
    <w:rsid w:val="00C92906"/>
    <w:rsid w:val="00C9350A"/>
    <w:rsid w:val="00CA78D1"/>
    <w:rsid w:val="00CC4E80"/>
    <w:rsid w:val="00CD34FE"/>
    <w:rsid w:val="00CE2EED"/>
    <w:rsid w:val="00CF3836"/>
    <w:rsid w:val="00D103F5"/>
    <w:rsid w:val="00D11843"/>
    <w:rsid w:val="00D1374E"/>
    <w:rsid w:val="00D2202A"/>
    <w:rsid w:val="00D22DC3"/>
    <w:rsid w:val="00D30266"/>
    <w:rsid w:val="00D45822"/>
    <w:rsid w:val="00D5640E"/>
    <w:rsid w:val="00D61F41"/>
    <w:rsid w:val="00D7704A"/>
    <w:rsid w:val="00D816B4"/>
    <w:rsid w:val="00D923C2"/>
    <w:rsid w:val="00DA4343"/>
    <w:rsid w:val="00DA6EA8"/>
    <w:rsid w:val="00DA7305"/>
    <w:rsid w:val="00DC691C"/>
    <w:rsid w:val="00DD2B7C"/>
    <w:rsid w:val="00DF393A"/>
    <w:rsid w:val="00E01048"/>
    <w:rsid w:val="00E0483A"/>
    <w:rsid w:val="00E13EEB"/>
    <w:rsid w:val="00E15485"/>
    <w:rsid w:val="00E3773D"/>
    <w:rsid w:val="00E41748"/>
    <w:rsid w:val="00E655B9"/>
    <w:rsid w:val="00E6625F"/>
    <w:rsid w:val="00E66C08"/>
    <w:rsid w:val="00E71731"/>
    <w:rsid w:val="00E74EE7"/>
    <w:rsid w:val="00E8186C"/>
    <w:rsid w:val="00E83B37"/>
    <w:rsid w:val="00E845E5"/>
    <w:rsid w:val="00E90AF0"/>
    <w:rsid w:val="00E95095"/>
    <w:rsid w:val="00EB2481"/>
    <w:rsid w:val="00ED3DCA"/>
    <w:rsid w:val="00EE64FF"/>
    <w:rsid w:val="00EF6080"/>
    <w:rsid w:val="00F120FC"/>
    <w:rsid w:val="00F25441"/>
    <w:rsid w:val="00F25562"/>
    <w:rsid w:val="00F2564B"/>
    <w:rsid w:val="00F26263"/>
    <w:rsid w:val="00F264E2"/>
    <w:rsid w:val="00F335DF"/>
    <w:rsid w:val="00F42F91"/>
    <w:rsid w:val="00F53D22"/>
    <w:rsid w:val="00F62D63"/>
    <w:rsid w:val="00F82108"/>
    <w:rsid w:val="00F834B6"/>
    <w:rsid w:val="00FA7B31"/>
    <w:rsid w:val="00FC5806"/>
    <w:rsid w:val="00FE59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6C2D97"/>
  <w15:docId w15:val="{300D2B38-45B5-46DE-8855-E7EBB9E7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NurText">
    <w:name w:val="Plain Text"/>
    <w:basedOn w:val="Standard"/>
    <w:link w:val="NurTextZchn"/>
    <w:uiPriority w:val="99"/>
    <w:unhideWhenUsed/>
    <w:rsid w:val="00E8186C"/>
    <w:pPr>
      <w:spacing w:line="240" w:lineRule="auto"/>
    </w:pPr>
    <w:rPr>
      <w:rFonts w:ascii="Trebuchet MS" w:hAnsi="Trebuchet MS"/>
      <w:sz w:val="22"/>
      <w:szCs w:val="21"/>
    </w:rPr>
  </w:style>
  <w:style w:type="character" w:customStyle="1" w:styleId="NurTextZchn">
    <w:name w:val="Nur Text Zchn"/>
    <w:basedOn w:val="Absatz-Standardschriftart"/>
    <w:link w:val="NurText"/>
    <w:uiPriority w:val="99"/>
    <w:rsid w:val="00E8186C"/>
    <w:rPr>
      <w:rFonts w:ascii="Trebuchet MS" w:hAnsi="Trebuchet MS"/>
      <w:szCs w:val="21"/>
    </w:rPr>
  </w:style>
  <w:style w:type="paragraph" w:styleId="Listenabsatz">
    <w:name w:val="List Paragraph"/>
    <w:basedOn w:val="Standard"/>
    <w:uiPriority w:val="34"/>
    <w:qFormat/>
    <w:rsid w:val="004A0B9D"/>
    <w:pPr>
      <w:ind w:left="720"/>
      <w:contextualSpacing/>
    </w:pPr>
  </w:style>
  <w:style w:type="paragraph" w:customStyle="1" w:styleId="bodytext">
    <w:name w:val="bodytext"/>
    <w:basedOn w:val="Standard"/>
    <w:rsid w:val="00B51CD5"/>
    <w:pPr>
      <w:spacing w:before="30" w:after="75" w:line="240" w:lineRule="auto"/>
      <w:ind w:left="30"/>
    </w:pPr>
    <w:rPr>
      <w:rFonts w:ascii="Times New Roman" w:eastAsia="Times New Roman" w:hAnsi="Times New Roman" w:cs="Times New Roman"/>
      <w:color w:val="555555"/>
      <w:szCs w:val="24"/>
      <w:lang w:eastAsia="de-AT"/>
    </w:rPr>
  </w:style>
  <w:style w:type="paragraph" w:customStyle="1" w:styleId="Default">
    <w:name w:val="Default"/>
    <w:rsid w:val="004D12AA"/>
    <w:pPr>
      <w:autoSpaceDE w:val="0"/>
      <w:autoSpaceDN w:val="0"/>
      <w:adjustRightInd w:val="0"/>
      <w:spacing w:after="0" w:line="240" w:lineRule="auto"/>
    </w:pPr>
    <w:rPr>
      <w:rFonts w:ascii="Arial" w:hAnsi="Arial" w:cs="Arial"/>
      <w:color w:val="000000"/>
      <w:sz w:val="24"/>
      <w:szCs w:val="24"/>
    </w:rPr>
  </w:style>
  <w:style w:type="character" w:customStyle="1" w:styleId="event-start">
    <w:name w:val="event-start"/>
    <w:basedOn w:val="Absatz-Standardschriftart"/>
    <w:rsid w:val="0047005D"/>
  </w:style>
  <w:style w:type="character" w:customStyle="1" w:styleId="event-bis">
    <w:name w:val="event-bis"/>
    <w:basedOn w:val="Absatz-Standardschriftart"/>
    <w:rsid w:val="0047005D"/>
  </w:style>
  <w:style w:type="character" w:customStyle="1" w:styleId="event-end-day">
    <w:name w:val="event-end-day"/>
    <w:basedOn w:val="Absatz-Standardschriftart"/>
    <w:rsid w:val="0047005D"/>
  </w:style>
  <w:style w:type="character" w:customStyle="1" w:styleId="event-end">
    <w:name w:val="event-end"/>
    <w:basedOn w:val="Absatz-Standardschriftart"/>
    <w:rsid w:val="0047005D"/>
  </w:style>
  <w:style w:type="paragraph" w:styleId="Sprechblasentext">
    <w:name w:val="Balloon Text"/>
    <w:basedOn w:val="Standard"/>
    <w:link w:val="SprechblasentextZchn"/>
    <w:uiPriority w:val="99"/>
    <w:semiHidden/>
    <w:unhideWhenUsed/>
    <w:rsid w:val="00E83B3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3B37"/>
    <w:rPr>
      <w:rFonts w:ascii="Segoe UI" w:hAnsi="Segoe UI" w:cs="Segoe UI"/>
      <w:sz w:val="18"/>
      <w:szCs w:val="18"/>
    </w:rPr>
  </w:style>
  <w:style w:type="paragraph" w:styleId="KeinLeerraum">
    <w:name w:val="No Spacing"/>
    <w:uiPriority w:val="1"/>
    <w:qFormat/>
    <w:rsid w:val="00FE5904"/>
    <w:pPr>
      <w:spacing w:after="0" w:line="240" w:lineRule="auto"/>
    </w:pPr>
    <w:rPr>
      <w:lang w:val="de-DE"/>
    </w:rPr>
  </w:style>
  <w:style w:type="character" w:styleId="Hervorhebung">
    <w:name w:val="Emphasis"/>
    <w:basedOn w:val="Absatz-Standardschriftart"/>
    <w:uiPriority w:val="20"/>
    <w:qFormat/>
    <w:rsid w:val="00A36A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7131">
      <w:bodyDiv w:val="1"/>
      <w:marLeft w:val="0"/>
      <w:marRight w:val="0"/>
      <w:marTop w:val="0"/>
      <w:marBottom w:val="0"/>
      <w:divBdr>
        <w:top w:val="none" w:sz="0" w:space="0" w:color="auto"/>
        <w:left w:val="none" w:sz="0" w:space="0" w:color="auto"/>
        <w:bottom w:val="none" w:sz="0" w:space="0" w:color="auto"/>
        <w:right w:val="none" w:sz="0" w:space="0" w:color="auto"/>
      </w:divBdr>
    </w:div>
    <w:div w:id="415591249">
      <w:bodyDiv w:val="1"/>
      <w:marLeft w:val="0"/>
      <w:marRight w:val="0"/>
      <w:marTop w:val="0"/>
      <w:marBottom w:val="0"/>
      <w:divBdr>
        <w:top w:val="none" w:sz="0" w:space="0" w:color="auto"/>
        <w:left w:val="none" w:sz="0" w:space="0" w:color="auto"/>
        <w:bottom w:val="none" w:sz="0" w:space="0" w:color="auto"/>
        <w:right w:val="none" w:sz="0" w:space="0" w:color="auto"/>
      </w:divBdr>
    </w:div>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680165226">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194225731">
      <w:bodyDiv w:val="1"/>
      <w:marLeft w:val="0"/>
      <w:marRight w:val="0"/>
      <w:marTop w:val="0"/>
      <w:marBottom w:val="0"/>
      <w:divBdr>
        <w:top w:val="none" w:sz="0" w:space="0" w:color="auto"/>
        <w:left w:val="none" w:sz="0" w:space="0" w:color="auto"/>
        <w:bottom w:val="none" w:sz="0" w:space="0" w:color="auto"/>
        <w:right w:val="none" w:sz="0" w:space="0" w:color="auto"/>
      </w:divBdr>
    </w:div>
    <w:div w:id="1375351117">
      <w:bodyDiv w:val="1"/>
      <w:marLeft w:val="0"/>
      <w:marRight w:val="0"/>
      <w:marTop w:val="0"/>
      <w:marBottom w:val="0"/>
      <w:divBdr>
        <w:top w:val="none" w:sz="0" w:space="0" w:color="auto"/>
        <w:left w:val="none" w:sz="0" w:space="0" w:color="auto"/>
        <w:bottom w:val="none" w:sz="0" w:space="0" w:color="auto"/>
        <w:right w:val="none" w:sz="0" w:space="0" w:color="auto"/>
      </w:divBdr>
    </w:div>
    <w:div w:id="1726831718">
      <w:bodyDiv w:val="1"/>
      <w:marLeft w:val="0"/>
      <w:marRight w:val="0"/>
      <w:marTop w:val="0"/>
      <w:marBottom w:val="0"/>
      <w:divBdr>
        <w:top w:val="none" w:sz="0" w:space="0" w:color="auto"/>
        <w:left w:val="none" w:sz="0" w:space="0" w:color="auto"/>
        <w:bottom w:val="none" w:sz="0" w:space="0" w:color="auto"/>
        <w:right w:val="none" w:sz="0" w:space="0" w:color="auto"/>
      </w:divBdr>
    </w:div>
    <w:div w:id="177047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3;%20sabine.kroh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mquartier.at/presse/sonderausstellung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1404</Words>
  <Characters>8848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Aichner Daniela</dc:creator>
  <cp:lastModifiedBy>Sabine Krohn</cp:lastModifiedBy>
  <cp:revision>22</cp:revision>
  <cp:lastPrinted>2023-06-21T15:21:00Z</cp:lastPrinted>
  <dcterms:created xsi:type="dcterms:W3CDTF">2023-01-09T15:40:00Z</dcterms:created>
  <dcterms:modified xsi:type="dcterms:W3CDTF">2023-06-21T15:38:00Z</dcterms:modified>
</cp:coreProperties>
</file>