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6F" w:rsidRPr="00AD296F" w:rsidRDefault="00AD296F">
      <w:pPr>
        <w:rPr>
          <w:rFonts w:ascii="Apercu Pro" w:hAnsi="Apercu Pro"/>
          <w:b/>
        </w:rPr>
      </w:pPr>
      <w:r w:rsidRPr="00AD296F">
        <w:rPr>
          <w:rFonts w:ascii="Apercu Pro" w:hAnsi="Apercu Pro"/>
          <w:b/>
        </w:rPr>
        <w:t>Copyright:</w:t>
      </w:r>
    </w:p>
    <w:p w:rsidR="006A0A20" w:rsidRDefault="003A65B0">
      <w:pPr>
        <w:rPr>
          <w:rFonts w:ascii="Apercu Pro" w:hAnsi="Apercu Pro"/>
        </w:rPr>
      </w:pPr>
      <w:r w:rsidRPr="003A65B0">
        <w:rPr>
          <w:rFonts w:ascii="Apercu Pro" w:hAnsi="Apercu Pro"/>
        </w:rPr>
        <w:t>Alle Fotos: © DQS/Leopold</w:t>
      </w:r>
    </w:p>
    <w:p w:rsidR="003A65B0" w:rsidRDefault="003A65B0">
      <w:pPr>
        <w:rPr>
          <w:rFonts w:ascii="Apercu Pro" w:hAnsi="Apercu Pro"/>
        </w:rPr>
      </w:pPr>
    </w:p>
    <w:p w:rsidR="00AD296F" w:rsidRDefault="00AD296F">
      <w:pPr>
        <w:rPr>
          <w:rFonts w:ascii="Apercu Pro" w:hAnsi="Apercu Pro"/>
        </w:rPr>
      </w:pPr>
    </w:p>
    <w:p w:rsidR="003A65B0" w:rsidRPr="00AD296F" w:rsidRDefault="00AD296F">
      <w:pPr>
        <w:rPr>
          <w:rFonts w:ascii="Apercu Pro" w:hAnsi="Apercu Pro"/>
          <w:b/>
        </w:rPr>
      </w:pPr>
      <w:r w:rsidRPr="00AD296F">
        <w:rPr>
          <w:rFonts w:ascii="Apercu Pro" w:hAnsi="Apercu Pro"/>
          <w:b/>
        </w:rPr>
        <w:t>Bildunterschriften:</w:t>
      </w:r>
    </w:p>
    <w:p w:rsidR="00AD296F" w:rsidRDefault="00AD296F">
      <w:pPr>
        <w:rPr>
          <w:rFonts w:ascii="Apercu Pro" w:hAnsi="Apercu Pro"/>
        </w:rPr>
      </w:pPr>
    </w:p>
    <w:p w:rsidR="006A3052" w:rsidRDefault="006A3052">
      <w:pPr>
        <w:rPr>
          <w:rFonts w:ascii="Apercu Pro" w:hAnsi="Apercu Pro"/>
        </w:rPr>
      </w:pPr>
      <w:r w:rsidRPr="006A3052">
        <w:rPr>
          <w:rFonts w:ascii="Apercu Pro" w:hAnsi="Apercu Pro"/>
        </w:rPr>
        <w:t>DQ_Residenzgalerie_20250225_Leopold_2</w:t>
      </w:r>
      <w:r>
        <w:rPr>
          <w:rFonts w:ascii="Apercu Pro" w:hAnsi="Apercu Pro"/>
        </w:rPr>
        <w:t>:</w:t>
      </w:r>
    </w:p>
    <w:p w:rsidR="006A3052" w:rsidRDefault="006A3052">
      <w:pPr>
        <w:rPr>
          <w:rFonts w:ascii="Apercu Pro" w:hAnsi="Apercu Pro"/>
        </w:rPr>
      </w:pPr>
      <w:r>
        <w:rPr>
          <w:rFonts w:ascii="Apercu Pro" w:hAnsi="Apercu Pro"/>
        </w:rPr>
        <w:t>Andrea Stockhammer, D</w:t>
      </w:r>
      <w:r w:rsidR="008F6F31">
        <w:rPr>
          <w:rFonts w:ascii="Apercu Pro" w:hAnsi="Apercu Pro"/>
        </w:rPr>
        <w:t xml:space="preserve">irektorin </w:t>
      </w:r>
      <w:proofErr w:type="spellStart"/>
      <w:r w:rsidR="008F6F31">
        <w:rPr>
          <w:rFonts w:ascii="Apercu Pro" w:hAnsi="Apercu Pro"/>
        </w:rPr>
        <w:t>DomQuartier</w:t>
      </w:r>
      <w:proofErr w:type="spellEnd"/>
      <w:r w:rsidR="008F6F31">
        <w:rPr>
          <w:rFonts w:ascii="Apercu Pro" w:hAnsi="Apercu Pro"/>
        </w:rPr>
        <w:t xml:space="preserve"> Salzburg</w:t>
      </w:r>
    </w:p>
    <w:p w:rsidR="006A3052" w:rsidRDefault="006A3052">
      <w:pPr>
        <w:rPr>
          <w:rFonts w:ascii="Apercu Pro" w:hAnsi="Apercu Pro"/>
        </w:rPr>
      </w:pPr>
    </w:p>
    <w:p w:rsidR="006A3052" w:rsidRDefault="006A3052">
      <w:pPr>
        <w:rPr>
          <w:rFonts w:ascii="Apercu Pro" w:hAnsi="Apercu Pro"/>
        </w:rPr>
      </w:pPr>
      <w:r w:rsidRPr="006A3052">
        <w:rPr>
          <w:rFonts w:ascii="Apercu Pro" w:hAnsi="Apercu Pro"/>
        </w:rPr>
        <w:t>DQ_Residenzgalerie_20250225_Leopold_11</w:t>
      </w:r>
      <w:r>
        <w:rPr>
          <w:rFonts w:ascii="Apercu Pro" w:hAnsi="Apercu Pro"/>
        </w:rPr>
        <w:t>:</w:t>
      </w:r>
    </w:p>
    <w:p w:rsidR="006A3052" w:rsidRDefault="006A3052">
      <w:pPr>
        <w:rPr>
          <w:rFonts w:ascii="Apercu Pro" w:hAnsi="Apercu Pro"/>
        </w:rPr>
      </w:pPr>
      <w:r>
        <w:rPr>
          <w:rFonts w:ascii="Apercu Pro" w:hAnsi="Apercu Pro"/>
        </w:rPr>
        <w:t xml:space="preserve">Landeshauptmann Dr. Wilfried </w:t>
      </w:r>
      <w:proofErr w:type="spellStart"/>
      <w:r>
        <w:rPr>
          <w:rFonts w:ascii="Apercu Pro" w:hAnsi="Apercu Pro"/>
        </w:rPr>
        <w:t>Haslauer</w:t>
      </w:r>
      <w:proofErr w:type="spellEnd"/>
    </w:p>
    <w:p w:rsidR="006A3052" w:rsidRDefault="006A3052">
      <w:pPr>
        <w:rPr>
          <w:rFonts w:ascii="Apercu Pro" w:hAnsi="Apercu Pro"/>
        </w:rPr>
      </w:pPr>
    </w:p>
    <w:p w:rsidR="00AD296F" w:rsidRDefault="006A3052">
      <w:pPr>
        <w:rPr>
          <w:rFonts w:ascii="Apercu Pro" w:hAnsi="Apercu Pro"/>
        </w:rPr>
      </w:pPr>
      <w:bookmarkStart w:id="0" w:name="_GoBack"/>
      <w:bookmarkEnd w:id="0"/>
      <w:r w:rsidRPr="006A3052">
        <w:rPr>
          <w:rFonts w:ascii="Apercu Pro" w:hAnsi="Apercu Pro"/>
        </w:rPr>
        <w:t>DQ_Residenzgalerie_20250225_Leopold_17</w:t>
      </w:r>
      <w:r>
        <w:rPr>
          <w:rFonts w:ascii="Apercu Pro" w:hAnsi="Apercu Pro"/>
        </w:rPr>
        <w:t>:</w:t>
      </w:r>
    </w:p>
    <w:p w:rsidR="00463CA9" w:rsidRDefault="00463CA9">
      <w:pPr>
        <w:rPr>
          <w:rFonts w:ascii="Apercu Pro" w:hAnsi="Apercu Pro"/>
        </w:rPr>
      </w:pPr>
      <w:r>
        <w:rPr>
          <w:rFonts w:ascii="Apercu Pro" w:hAnsi="Apercu Pro"/>
        </w:rPr>
        <w:t xml:space="preserve">Andrea Stockhammer (Direktorin), Anna </w:t>
      </w:r>
      <w:proofErr w:type="spellStart"/>
      <w:r>
        <w:rPr>
          <w:rFonts w:ascii="Apercu Pro" w:hAnsi="Apercu Pro"/>
        </w:rPr>
        <w:t>Szalay</w:t>
      </w:r>
      <w:proofErr w:type="spellEnd"/>
      <w:r>
        <w:rPr>
          <w:rFonts w:ascii="Apercu Pro" w:hAnsi="Apercu Pro"/>
        </w:rPr>
        <w:t xml:space="preserve"> (Mäzenin), Landeshauptmann Wilfried </w:t>
      </w:r>
      <w:proofErr w:type="spellStart"/>
      <w:r>
        <w:rPr>
          <w:rFonts w:ascii="Apercu Pro" w:hAnsi="Apercu Pro"/>
        </w:rPr>
        <w:t>Haslauer</w:t>
      </w:r>
      <w:proofErr w:type="spellEnd"/>
    </w:p>
    <w:p w:rsidR="00463CA9" w:rsidRDefault="00463CA9">
      <w:pPr>
        <w:rPr>
          <w:rFonts w:ascii="Apercu Pro" w:hAnsi="Apercu Pro"/>
        </w:rPr>
      </w:pPr>
    </w:p>
    <w:p w:rsidR="006A3052" w:rsidRDefault="006A3052">
      <w:pPr>
        <w:rPr>
          <w:rFonts w:ascii="Apercu Pro" w:hAnsi="Apercu Pro"/>
        </w:rPr>
      </w:pPr>
      <w:r w:rsidRPr="006A3052">
        <w:rPr>
          <w:rFonts w:ascii="Apercu Pro" w:hAnsi="Apercu Pro"/>
        </w:rPr>
        <w:t>DQ_Residenzgalerie_20250225_Leopold_15</w:t>
      </w:r>
      <w:r>
        <w:rPr>
          <w:rFonts w:ascii="Apercu Pro" w:hAnsi="Apercu Pro"/>
        </w:rPr>
        <w:t>:</w:t>
      </w:r>
    </w:p>
    <w:p w:rsidR="00463CA9" w:rsidRDefault="00463CA9">
      <w:pPr>
        <w:rPr>
          <w:rFonts w:ascii="Apercu Pro" w:hAnsi="Apercu Pro"/>
        </w:rPr>
      </w:pPr>
      <w:r>
        <w:rPr>
          <w:rFonts w:ascii="Apercu Pro" w:hAnsi="Apercu Pro"/>
        </w:rPr>
        <w:t xml:space="preserve">Andrea Stockhammer, Landeshauptmann Wilfried </w:t>
      </w:r>
      <w:proofErr w:type="spellStart"/>
      <w:r>
        <w:rPr>
          <w:rFonts w:ascii="Apercu Pro" w:hAnsi="Apercu Pro"/>
        </w:rPr>
        <w:t>Haslauer</w:t>
      </w:r>
      <w:proofErr w:type="spellEnd"/>
      <w:r>
        <w:rPr>
          <w:rFonts w:ascii="Apercu Pro" w:hAnsi="Apercu Pro"/>
        </w:rPr>
        <w:t xml:space="preserve">, Anna </w:t>
      </w:r>
      <w:proofErr w:type="spellStart"/>
      <w:r>
        <w:rPr>
          <w:rFonts w:ascii="Apercu Pro" w:hAnsi="Apercu Pro"/>
        </w:rPr>
        <w:t>Szalay</w:t>
      </w:r>
      <w:proofErr w:type="spellEnd"/>
    </w:p>
    <w:p w:rsidR="006A3052" w:rsidRDefault="006A3052">
      <w:pPr>
        <w:rPr>
          <w:rFonts w:ascii="Apercu Pro" w:hAnsi="Apercu Pro"/>
        </w:rPr>
      </w:pPr>
    </w:p>
    <w:p w:rsidR="006A3052" w:rsidRDefault="006A3052">
      <w:pPr>
        <w:rPr>
          <w:rFonts w:ascii="Apercu Pro" w:hAnsi="Apercu Pro"/>
        </w:rPr>
      </w:pPr>
      <w:r w:rsidRPr="006A3052">
        <w:rPr>
          <w:rFonts w:ascii="Apercu Pro" w:hAnsi="Apercu Pro"/>
        </w:rPr>
        <w:t>DQ_Residenzgalerie_20250225_Leopold_26</w:t>
      </w:r>
      <w:r>
        <w:rPr>
          <w:rFonts w:ascii="Apercu Pro" w:hAnsi="Apercu Pro"/>
        </w:rPr>
        <w:t>:</w:t>
      </w:r>
    </w:p>
    <w:p w:rsidR="006A3052" w:rsidRDefault="006A3052" w:rsidP="006A3052">
      <w:pPr>
        <w:rPr>
          <w:rFonts w:ascii="Apercu Pro" w:hAnsi="Apercu Pro"/>
        </w:rPr>
      </w:pPr>
      <w:r>
        <w:rPr>
          <w:rFonts w:ascii="Apercu Pro" w:hAnsi="Apercu Pro"/>
        </w:rPr>
        <w:t xml:space="preserve">Andrea Stockhammer (Direktorin), Anna </w:t>
      </w:r>
      <w:proofErr w:type="spellStart"/>
      <w:r>
        <w:rPr>
          <w:rFonts w:ascii="Apercu Pro" w:hAnsi="Apercu Pro"/>
        </w:rPr>
        <w:t>Szalay</w:t>
      </w:r>
      <w:proofErr w:type="spellEnd"/>
      <w:r>
        <w:rPr>
          <w:rFonts w:ascii="Apercu Pro" w:hAnsi="Apercu Pro"/>
        </w:rPr>
        <w:t xml:space="preserve"> (Mäzenin), Landeshauptmann Wilfried </w:t>
      </w:r>
      <w:proofErr w:type="spellStart"/>
      <w:r>
        <w:rPr>
          <w:rFonts w:ascii="Apercu Pro" w:hAnsi="Apercu Pro"/>
        </w:rPr>
        <w:t>Haslauer</w:t>
      </w:r>
      <w:proofErr w:type="spellEnd"/>
    </w:p>
    <w:p w:rsidR="008F6F31" w:rsidRDefault="008F6F31" w:rsidP="006A3052">
      <w:pPr>
        <w:rPr>
          <w:rFonts w:ascii="Apercu Pro" w:hAnsi="Apercu Pro"/>
        </w:rPr>
      </w:pPr>
    </w:p>
    <w:p w:rsidR="008F6F31" w:rsidRDefault="008F6F31" w:rsidP="008F6F31">
      <w:pPr>
        <w:rPr>
          <w:rFonts w:ascii="Apercu Pro" w:hAnsi="Apercu Pro"/>
        </w:rPr>
      </w:pPr>
      <w:r w:rsidRPr="006A3052">
        <w:rPr>
          <w:rFonts w:ascii="Apercu Pro" w:hAnsi="Apercu Pro"/>
        </w:rPr>
        <w:t>DQ_Residenzgalerie_20250225_Leopold_29</w:t>
      </w:r>
      <w:r>
        <w:rPr>
          <w:rFonts w:ascii="Apercu Pro" w:hAnsi="Apercu Pro"/>
        </w:rPr>
        <w:t>:</w:t>
      </w:r>
    </w:p>
    <w:p w:rsidR="008F6F31" w:rsidRDefault="008F6F31" w:rsidP="008F6F31">
      <w:pPr>
        <w:rPr>
          <w:rFonts w:ascii="Apercu Pro" w:hAnsi="Apercu Pro"/>
        </w:rPr>
      </w:pPr>
      <w:r>
        <w:rPr>
          <w:rFonts w:ascii="Apercu Pro" w:hAnsi="Apercu Pro"/>
        </w:rPr>
        <w:t xml:space="preserve">Andrea Stockhammer (Direktorin), Thomas Habersatter (Kurator), Anna </w:t>
      </w:r>
      <w:proofErr w:type="spellStart"/>
      <w:r>
        <w:rPr>
          <w:rFonts w:ascii="Apercu Pro" w:hAnsi="Apercu Pro"/>
        </w:rPr>
        <w:t>Szalay</w:t>
      </w:r>
      <w:proofErr w:type="spellEnd"/>
      <w:r>
        <w:rPr>
          <w:rFonts w:ascii="Apercu Pro" w:hAnsi="Apercu Pro"/>
        </w:rPr>
        <w:t xml:space="preserve"> (Mäzenin), Astrid Ducke (Kuratorin), Landeshauptmann Wilfried </w:t>
      </w:r>
      <w:proofErr w:type="spellStart"/>
      <w:r>
        <w:rPr>
          <w:rFonts w:ascii="Apercu Pro" w:hAnsi="Apercu Pro"/>
        </w:rPr>
        <w:t>Haslauer</w:t>
      </w:r>
      <w:proofErr w:type="spellEnd"/>
    </w:p>
    <w:p w:rsidR="008F6F31" w:rsidRDefault="008F6F31" w:rsidP="006A3052">
      <w:pPr>
        <w:rPr>
          <w:rFonts w:ascii="Apercu Pro" w:hAnsi="Apercu Pro"/>
        </w:rPr>
      </w:pPr>
    </w:p>
    <w:p w:rsidR="006A3052" w:rsidRDefault="006A3052">
      <w:pPr>
        <w:rPr>
          <w:rFonts w:ascii="Apercu Pro" w:hAnsi="Apercu Pro"/>
        </w:rPr>
      </w:pPr>
    </w:p>
    <w:p w:rsidR="00463CA9" w:rsidRDefault="00463CA9">
      <w:pPr>
        <w:rPr>
          <w:rFonts w:ascii="Apercu Pro" w:hAnsi="Apercu Pro"/>
        </w:rPr>
      </w:pPr>
    </w:p>
    <w:p w:rsidR="00AD296F" w:rsidRPr="003A65B0" w:rsidRDefault="00AD296F">
      <w:pPr>
        <w:rPr>
          <w:rFonts w:ascii="Apercu Pro" w:hAnsi="Apercu Pro"/>
        </w:rPr>
      </w:pPr>
    </w:p>
    <w:sectPr w:rsidR="00AD296F" w:rsidRPr="003A65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ercu Pro">
    <w:altName w:val="72"/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2"/>
    <w:rsid w:val="002C6ED7"/>
    <w:rsid w:val="003A65B0"/>
    <w:rsid w:val="00463CA9"/>
    <w:rsid w:val="004D5142"/>
    <w:rsid w:val="006A0A20"/>
    <w:rsid w:val="006A3052"/>
    <w:rsid w:val="00724C04"/>
    <w:rsid w:val="007D6CE5"/>
    <w:rsid w:val="008F6F31"/>
    <w:rsid w:val="00AD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F498"/>
  <w15:chartTrackingRefBased/>
  <w15:docId w15:val="{966B3512-BBFD-4B15-BFB1-38D28398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ED7"/>
    <w:pPr>
      <w:spacing w:after="0" w:line="26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Ratzenberger Nadine</dc:creator>
  <cp:keywords/>
  <dc:description/>
  <cp:lastModifiedBy>Ratzenberger Nadine</cp:lastModifiedBy>
  <cp:revision>7</cp:revision>
  <dcterms:created xsi:type="dcterms:W3CDTF">2025-02-24T15:24:00Z</dcterms:created>
  <dcterms:modified xsi:type="dcterms:W3CDTF">2025-02-25T11:52:00Z</dcterms:modified>
</cp:coreProperties>
</file>